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CC3" w:rsidRPr="00EB4737" w:rsidRDefault="00781CC3" w:rsidP="00781CC3">
      <w:pPr>
        <w:shd w:val="clear" w:color="auto" w:fill="FFFFFF"/>
        <w:spacing w:after="0" w:line="240" w:lineRule="exact"/>
        <w:ind w:firstLine="567"/>
        <w:jc w:val="right"/>
        <w:rPr>
          <w:rFonts w:ascii="Tahoma" w:hAnsi="Tahoma" w:cs="Tahoma"/>
          <w:sz w:val="20"/>
          <w:szCs w:val="20"/>
          <w:lang w:eastAsia="ru-RU"/>
        </w:rPr>
      </w:pPr>
    </w:p>
    <w:p w:rsidR="00781CC3" w:rsidRPr="009C5369" w:rsidRDefault="00781CC3" w:rsidP="00781CC3">
      <w:pPr>
        <w:spacing w:after="0" w:line="240" w:lineRule="auto"/>
        <w:jc w:val="center"/>
        <w:rPr>
          <w:rFonts w:ascii="Tahoma" w:hAnsi="Tahoma" w:cs="Tahoma"/>
          <w:b/>
          <w:sz w:val="20"/>
          <w:szCs w:val="20"/>
          <w:lang w:eastAsia="ru-RU"/>
        </w:rPr>
      </w:pPr>
      <w:r w:rsidRPr="00AB3D2E">
        <w:rPr>
          <w:rFonts w:ascii="Tahoma" w:hAnsi="Tahoma" w:cs="Tahoma"/>
          <w:b/>
          <w:sz w:val="20"/>
          <w:szCs w:val="20"/>
          <w:lang w:eastAsia="ru-RU"/>
        </w:rPr>
        <w:t xml:space="preserve">      </w:t>
      </w:r>
      <w:r w:rsidRPr="009C5369">
        <w:rPr>
          <w:rFonts w:ascii="Tahoma" w:hAnsi="Tahoma" w:cs="Tahoma"/>
          <w:b/>
          <w:sz w:val="20"/>
          <w:szCs w:val="20"/>
          <w:lang w:eastAsia="ru-RU"/>
        </w:rPr>
        <w:t>ДОГОВОР ПОСТАВКИ СРЕДСТВ ИНДИВИДУАЛЬНОЙ ЗАЩИТЫ №</w:t>
      </w:r>
      <w:r w:rsidRPr="009C5369">
        <w:rPr>
          <w:rFonts w:ascii="Tahoma" w:hAnsi="Tahoma" w:cs="Tahoma"/>
          <w:sz w:val="20"/>
          <w:szCs w:val="20"/>
          <w:lang w:eastAsia="ru-RU"/>
        </w:rPr>
        <w:t>________________________________</w:t>
      </w:r>
    </w:p>
    <w:p w:rsidR="00781CC3" w:rsidRPr="009C5369" w:rsidRDefault="00781CC3" w:rsidP="00781CC3">
      <w:pPr>
        <w:spacing w:after="0" w:line="240" w:lineRule="auto"/>
        <w:ind w:firstLine="567"/>
        <w:jc w:val="both"/>
        <w:rPr>
          <w:rFonts w:ascii="Tahoma" w:hAnsi="Tahoma" w:cs="Tahoma"/>
          <w:sz w:val="20"/>
          <w:szCs w:val="20"/>
          <w:lang w:eastAsia="ru-RU"/>
        </w:rPr>
      </w:pPr>
    </w:p>
    <w:p w:rsidR="00781CC3" w:rsidRPr="009C5369" w:rsidRDefault="00781CC3" w:rsidP="00781CC3">
      <w:pPr>
        <w:spacing w:after="0" w:line="240" w:lineRule="auto"/>
        <w:jc w:val="both"/>
        <w:rPr>
          <w:rFonts w:ascii="Tahoma" w:hAnsi="Tahoma" w:cs="Tahoma"/>
          <w:sz w:val="20"/>
          <w:szCs w:val="20"/>
          <w:lang w:eastAsia="ru-RU"/>
        </w:rPr>
      </w:pPr>
      <w:r w:rsidRPr="009C5369">
        <w:rPr>
          <w:rFonts w:ascii="Tahoma" w:hAnsi="Tahoma" w:cs="Tahoma"/>
          <w:sz w:val="20"/>
          <w:szCs w:val="20"/>
          <w:lang w:eastAsia="ru-RU"/>
        </w:rPr>
        <w:t>г.</w:t>
      </w:r>
      <w:r w:rsidR="00376014" w:rsidRPr="009C5369">
        <w:rPr>
          <w:rFonts w:ascii="Tahoma" w:hAnsi="Tahoma" w:cs="Tahoma"/>
          <w:sz w:val="20"/>
          <w:szCs w:val="20"/>
          <w:lang w:eastAsia="ru-RU"/>
        </w:rPr>
        <w:t xml:space="preserve"> Москва</w:t>
      </w:r>
      <w:r w:rsidRPr="009C5369">
        <w:rPr>
          <w:rFonts w:ascii="Tahoma" w:hAnsi="Tahoma" w:cs="Tahoma"/>
          <w:sz w:val="20"/>
          <w:szCs w:val="20"/>
          <w:lang w:eastAsia="ru-RU"/>
        </w:rPr>
        <w:tab/>
      </w:r>
      <w:r w:rsidRPr="009C5369">
        <w:rPr>
          <w:rFonts w:ascii="Tahoma" w:hAnsi="Tahoma" w:cs="Tahoma"/>
          <w:sz w:val="20"/>
          <w:szCs w:val="20"/>
          <w:lang w:eastAsia="ru-RU"/>
        </w:rPr>
        <w:tab/>
      </w:r>
      <w:r w:rsidRPr="009C5369">
        <w:rPr>
          <w:rFonts w:ascii="Tahoma" w:hAnsi="Tahoma" w:cs="Tahoma"/>
          <w:sz w:val="20"/>
          <w:szCs w:val="20"/>
          <w:lang w:eastAsia="ru-RU"/>
        </w:rPr>
        <w:tab/>
      </w:r>
      <w:r w:rsidRPr="009C5369">
        <w:rPr>
          <w:rFonts w:ascii="Tahoma" w:hAnsi="Tahoma" w:cs="Tahoma"/>
          <w:sz w:val="20"/>
          <w:szCs w:val="20"/>
          <w:lang w:eastAsia="ru-RU"/>
        </w:rPr>
        <w:tab/>
      </w:r>
      <w:r w:rsidRPr="009C5369">
        <w:rPr>
          <w:rFonts w:ascii="Tahoma" w:hAnsi="Tahoma" w:cs="Tahoma"/>
          <w:sz w:val="20"/>
          <w:szCs w:val="20"/>
          <w:lang w:eastAsia="ru-RU"/>
        </w:rPr>
        <w:tab/>
      </w:r>
      <w:r w:rsidRPr="009C5369">
        <w:rPr>
          <w:rFonts w:ascii="Tahoma" w:hAnsi="Tahoma" w:cs="Tahoma"/>
          <w:sz w:val="20"/>
          <w:szCs w:val="20"/>
          <w:lang w:eastAsia="ru-RU"/>
        </w:rPr>
        <w:tab/>
        <w:t xml:space="preserve">     </w:t>
      </w:r>
      <w:r w:rsidR="00376014" w:rsidRPr="009C5369">
        <w:rPr>
          <w:rFonts w:ascii="Tahoma" w:hAnsi="Tahoma" w:cs="Tahoma"/>
          <w:sz w:val="20"/>
          <w:szCs w:val="20"/>
          <w:lang w:eastAsia="ru-RU"/>
        </w:rPr>
        <w:t xml:space="preserve">                      </w:t>
      </w:r>
      <w:r w:rsidRPr="009C5369">
        <w:rPr>
          <w:rFonts w:ascii="Tahoma" w:hAnsi="Tahoma" w:cs="Tahoma"/>
          <w:sz w:val="20"/>
          <w:szCs w:val="20"/>
          <w:lang w:eastAsia="ru-RU"/>
        </w:rPr>
        <w:t xml:space="preserve">      </w:t>
      </w:r>
      <w:r w:rsidR="002F364A" w:rsidRPr="009C5369">
        <w:rPr>
          <w:rFonts w:ascii="Tahoma" w:hAnsi="Tahoma" w:cs="Tahoma"/>
          <w:sz w:val="20"/>
          <w:szCs w:val="20"/>
          <w:lang w:eastAsia="ru-RU"/>
        </w:rPr>
        <w:t xml:space="preserve">             </w:t>
      </w:r>
      <w:r w:rsidRPr="009C5369">
        <w:rPr>
          <w:rFonts w:ascii="Tahoma" w:hAnsi="Tahoma" w:cs="Tahoma"/>
          <w:sz w:val="20"/>
          <w:szCs w:val="20"/>
          <w:lang w:eastAsia="ru-RU"/>
        </w:rPr>
        <w:t>«____»____________</w:t>
      </w:r>
      <w:r w:rsidR="00DF1BDD" w:rsidRPr="009C5369">
        <w:rPr>
          <w:rFonts w:ascii="Tahoma" w:hAnsi="Tahoma" w:cs="Tahoma"/>
          <w:sz w:val="20"/>
          <w:szCs w:val="20"/>
          <w:lang w:eastAsia="ru-RU"/>
        </w:rPr>
        <w:t>202</w:t>
      </w:r>
      <w:r w:rsidR="00E12B2E" w:rsidRPr="009C5369">
        <w:rPr>
          <w:rFonts w:ascii="Tahoma" w:hAnsi="Tahoma" w:cs="Tahoma"/>
          <w:sz w:val="20"/>
          <w:szCs w:val="20"/>
          <w:lang w:eastAsia="ru-RU"/>
        </w:rPr>
        <w:t>_</w:t>
      </w:r>
      <w:r w:rsidR="003D0D25" w:rsidRPr="009C5369">
        <w:rPr>
          <w:rFonts w:ascii="Tahoma" w:hAnsi="Tahoma" w:cs="Tahoma"/>
          <w:sz w:val="20"/>
          <w:szCs w:val="20"/>
          <w:lang w:eastAsia="ru-RU"/>
        </w:rPr>
        <w:t xml:space="preserve"> </w:t>
      </w:r>
      <w:r w:rsidRPr="009C5369">
        <w:rPr>
          <w:rFonts w:ascii="Tahoma" w:hAnsi="Tahoma" w:cs="Tahoma"/>
          <w:sz w:val="20"/>
          <w:szCs w:val="20"/>
          <w:lang w:eastAsia="ru-RU"/>
        </w:rPr>
        <w:t>г.</w:t>
      </w:r>
    </w:p>
    <w:p w:rsidR="00781CC3" w:rsidRPr="009C5369" w:rsidRDefault="00781CC3" w:rsidP="00781CC3">
      <w:pPr>
        <w:spacing w:after="0" w:line="240" w:lineRule="auto"/>
        <w:ind w:firstLine="567"/>
        <w:jc w:val="both"/>
        <w:rPr>
          <w:rFonts w:ascii="Tahoma" w:hAnsi="Tahoma" w:cs="Tahoma"/>
          <w:b/>
          <w:sz w:val="20"/>
          <w:szCs w:val="20"/>
          <w:lang w:eastAsia="ru-RU"/>
        </w:rPr>
      </w:pPr>
    </w:p>
    <w:p w:rsidR="009A41B4" w:rsidRPr="009C5369" w:rsidRDefault="00825DBD" w:rsidP="00B62781">
      <w:pPr>
        <w:pStyle w:val="a8"/>
        <w:ind w:firstLine="709"/>
        <w:jc w:val="both"/>
        <w:rPr>
          <w:rFonts w:ascii="Tahoma" w:eastAsia="Times New Roman" w:hAnsi="Tahoma" w:cs="Tahoma"/>
          <w:sz w:val="20"/>
          <w:szCs w:val="20"/>
        </w:rPr>
      </w:pPr>
      <w:r w:rsidRPr="009C5369">
        <w:rPr>
          <w:rFonts w:ascii="Tahoma" w:eastAsia="Times New Roman" w:hAnsi="Tahoma" w:cs="Tahoma"/>
          <w:sz w:val="20"/>
          <w:szCs w:val="20"/>
        </w:rPr>
        <w:t xml:space="preserve">Акционерное общество «ЭнергосбыТ Плюс» (сокращенное наименование: </w:t>
      </w:r>
      <w:r w:rsidRPr="009C5369">
        <w:rPr>
          <w:rFonts w:ascii="Tahoma" w:eastAsia="Times New Roman" w:hAnsi="Tahoma" w:cs="Tahoma"/>
          <w:b/>
          <w:sz w:val="20"/>
          <w:szCs w:val="20"/>
        </w:rPr>
        <w:t>АО «ЭнергосбыТ Плюс»</w:t>
      </w:r>
      <w:r w:rsidRPr="009C5369">
        <w:rPr>
          <w:rFonts w:ascii="Tahoma" w:eastAsia="Times New Roman" w:hAnsi="Tahoma" w:cs="Tahoma"/>
          <w:sz w:val="20"/>
          <w:szCs w:val="20"/>
        </w:rPr>
        <w:t>)</w:t>
      </w:r>
      <w:r w:rsidRPr="009C5369">
        <w:rPr>
          <w:rFonts w:ascii="Tahoma" w:eastAsia="Times New Roman" w:hAnsi="Tahoma" w:cs="Tahoma"/>
          <w:sz w:val="20"/>
          <w:szCs w:val="20"/>
          <w:lang w:eastAsia="ru-RU"/>
        </w:rPr>
        <w:t xml:space="preserve">, именуемое в дальнейшем «Покупатель», в лице </w:t>
      </w:r>
      <w:r w:rsidRPr="009C5369">
        <w:rPr>
          <w:rFonts w:ascii="Tahoma" w:eastAsia="Times New Roman" w:hAnsi="Tahoma" w:cs="Tahoma"/>
          <w:sz w:val="20"/>
          <w:szCs w:val="20"/>
        </w:rPr>
        <w:t>Болодурина Сергея Викторовича</w:t>
      </w:r>
      <w:r w:rsidRPr="009C5369">
        <w:rPr>
          <w:rFonts w:ascii="Tahoma" w:eastAsia="Times New Roman" w:hAnsi="Tahoma" w:cs="Tahoma"/>
          <w:sz w:val="20"/>
          <w:szCs w:val="20"/>
          <w:lang w:eastAsia="ru-RU"/>
        </w:rPr>
        <w:t xml:space="preserve">, действующего на основании </w:t>
      </w:r>
      <w:r w:rsidRPr="009C5369">
        <w:rPr>
          <w:rFonts w:ascii="Tahoma" w:eastAsia="Times New Roman" w:hAnsi="Tahoma" w:cs="Tahoma"/>
          <w:sz w:val="20"/>
          <w:szCs w:val="20"/>
        </w:rPr>
        <w:t>доверенности от 29.10.2025 г.</w:t>
      </w:r>
      <w:r w:rsidRPr="009C5369">
        <w:rPr>
          <w:rFonts w:ascii="Tahoma" w:hAnsi="Tahoma" w:cs="Tahoma"/>
          <w:color w:val="000000"/>
          <w:sz w:val="20"/>
          <w:szCs w:val="20"/>
        </w:rPr>
        <w:t xml:space="preserve"> удостоверенной нотариусом города Москвы Новиковым А.Н. за номером в реестре № 77/406-н/77-2025-3-1705</w:t>
      </w:r>
      <w:r w:rsidRPr="009C5369">
        <w:rPr>
          <w:rFonts w:ascii="Tahoma" w:eastAsia="Times New Roman" w:hAnsi="Tahoma" w:cs="Tahoma"/>
          <w:sz w:val="20"/>
          <w:szCs w:val="20"/>
          <w:lang w:eastAsia="ru-RU"/>
        </w:rPr>
        <w:t>, с одной стороны, и _______________________________________________</w:t>
      </w:r>
      <w:r w:rsidRPr="009C5369">
        <w:rPr>
          <w:rFonts w:ascii="Tahoma" w:eastAsia="Times New Roman" w:hAnsi="Tahoma" w:cs="Tahoma"/>
          <w:sz w:val="20"/>
          <w:szCs w:val="20"/>
          <w:lang w:eastAsia="ru-RU"/>
        </w:rPr>
        <w:softHyphen/>
        <w:t>___________________________________________ «___________________________________» (сокращенное наименование: __</w:t>
      </w:r>
      <w:r w:rsidRPr="009C5369">
        <w:rPr>
          <w:rFonts w:ascii="Tahoma" w:eastAsia="Times New Roman" w:hAnsi="Tahoma" w:cs="Tahoma"/>
          <w:sz w:val="20"/>
          <w:szCs w:val="20"/>
          <w:lang w:eastAsia="ru-RU"/>
        </w:rPr>
        <w:softHyphen/>
        <w:t>_____________ «__________________»), именуемое в дальнейшем «Поставщик», в лице _____________________________________________________________,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9C5369">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9C5369">
        <w:rPr>
          <w:rFonts w:ascii="Tahoma" w:eastAsia="Times New Roman" w:hAnsi="Tahoma" w:cs="Tahoma"/>
          <w:sz w:val="20"/>
          <w:szCs w:val="20"/>
          <w:lang w:eastAsia="ru-RU"/>
        </w:rPr>
        <w:t>заключили настоящий Договор поставки (далее – Договор) о следующем:</w:t>
      </w:r>
    </w:p>
    <w:p w:rsidR="005D2F7A" w:rsidRPr="009C5369" w:rsidRDefault="005D2F7A" w:rsidP="005D2F7A">
      <w:pPr>
        <w:pStyle w:val="a8"/>
        <w:jc w:val="both"/>
        <w:rPr>
          <w:rFonts w:ascii="Tahoma" w:hAnsi="Tahoma" w:cs="Tahoma"/>
          <w:sz w:val="20"/>
          <w:szCs w:val="20"/>
        </w:rPr>
      </w:pPr>
    </w:p>
    <w:p w:rsidR="00EB17E0" w:rsidRPr="009C5369" w:rsidRDefault="00EB17E0" w:rsidP="00EB4737">
      <w:pPr>
        <w:autoSpaceDE w:val="0"/>
        <w:autoSpaceDN w:val="0"/>
        <w:adjustRightInd w:val="0"/>
        <w:spacing w:after="0" w:line="240" w:lineRule="auto"/>
        <w:jc w:val="both"/>
        <w:rPr>
          <w:rFonts w:ascii="Tahoma" w:hAnsi="Tahoma" w:cs="Tahoma"/>
          <w:color w:val="000000" w:themeColor="text1"/>
          <w:sz w:val="20"/>
          <w:szCs w:val="20"/>
        </w:rPr>
      </w:pPr>
    </w:p>
    <w:p w:rsidR="00781CC3" w:rsidRPr="009C5369" w:rsidRDefault="00781CC3" w:rsidP="00781CC3">
      <w:pPr>
        <w:spacing w:after="0" w:line="240" w:lineRule="auto"/>
        <w:ind w:firstLine="567"/>
        <w:jc w:val="center"/>
        <w:rPr>
          <w:rFonts w:ascii="Tahoma" w:hAnsi="Tahoma" w:cs="Tahoma"/>
          <w:b/>
          <w:sz w:val="20"/>
          <w:szCs w:val="20"/>
          <w:u w:val="single"/>
          <w:lang w:eastAsia="ru-RU"/>
        </w:rPr>
      </w:pPr>
    </w:p>
    <w:p w:rsidR="00781CC3" w:rsidRPr="009C5369" w:rsidRDefault="00D377FF" w:rsidP="00D377FF">
      <w:pPr>
        <w:tabs>
          <w:tab w:val="left" w:pos="-142"/>
          <w:tab w:val="left" w:pos="0"/>
        </w:tabs>
        <w:autoSpaceDE w:val="0"/>
        <w:autoSpaceDN w:val="0"/>
        <w:adjustRightInd w:val="0"/>
        <w:spacing w:after="0" w:line="240" w:lineRule="auto"/>
        <w:ind w:firstLine="3686"/>
        <w:rPr>
          <w:rFonts w:ascii="Tahoma" w:hAnsi="Tahoma" w:cs="Tahoma"/>
          <w:b/>
          <w:iCs/>
          <w:sz w:val="20"/>
          <w:szCs w:val="20"/>
        </w:rPr>
      </w:pPr>
      <w:r w:rsidRPr="009C5369">
        <w:rPr>
          <w:rFonts w:ascii="Tahoma" w:hAnsi="Tahoma" w:cs="Tahoma"/>
          <w:b/>
          <w:iCs/>
          <w:sz w:val="20"/>
          <w:szCs w:val="20"/>
        </w:rPr>
        <w:t xml:space="preserve">1. </w:t>
      </w:r>
      <w:r w:rsidR="00781CC3" w:rsidRPr="009C5369">
        <w:rPr>
          <w:rFonts w:ascii="Tahoma" w:hAnsi="Tahoma" w:cs="Tahoma"/>
          <w:b/>
          <w:iCs/>
          <w:sz w:val="20"/>
          <w:szCs w:val="20"/>
        </w:rPr>
        <w:t>Предмет Договора</w:t>
      </w:r>
    </w:p>
    <w:p w:rsidR="00781CC3" w:rsidRPr="009C5369" w:rsidRDefault="00781CC3" w:rsidP="00781CC3">
      <w:pPr>
        <w:numPr>
          <w:ilvl w:val="1"/>
          <w:numId w:val="4"/>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9C5369">
        <w:rPr>
          <w:rFonts w:ascii="Tahoma" w:hAnsi="Tahoma" w:cs="Tahoma"/>
          <w:sz w:val="20"/>
          <w:szCs w:val="20"/>
          <w:lang w:eastAsia="ru-RU"/>
        </w:rPr>
        <w:t xml:space="preserve">Поставщик обязуется передать в собственность Покупателю </w:t>
      </w:r>
      <w:r w:rsidR="005C29EF" w:rsidRPr="009C5369">
        <w:rPr>
          <w:rFonts w:ascii="Tahoma" w:hAnsi="Tahoma" w:cs="Tahoma"/>
          <w:b/>
          <w:bCs/>
          <w:color w:val="000000"/>
          <w:sz w:val="20"/>
          <w:szCs w:val="20"/>
          <w:lang w:eastAsia="ru-RU"/>
        </w:rPr>
        <w:t>специальную обувь и другие средства индивидуальной защиты</w:t>
      </w:r>
      <w:r w:rsidRPr="009C5369">
        <w:rPr>
          <w:rFonts w:ascii="Tahoma" w:hAnsi="Tahoma" w:cs="Tahoma"/>
          <w:sz w:val="20"/>
          <w:szCs w:val="20"/>
        </w:rPr>
        <w:t xml:space="preserve"> (далее - Продукция)</w:t>
      </w:r>
      <w:r w:rsidRPr="009C5369">
        <w:rPr>
          <w:rFonts w:ascii="Tahoma" w:hAnsi="Tahoma" w:cs="Tahoma"/>
          <w:sz w:val="20"/>
          <w:szCs w:val="20"/>
          <w:lang w:eastAsia="ru-RU"/>
        </w:rPr>
        <w:t xml:space="preserve">, а Покупатель обязуется </w:t>
      </w:r>
      <w:r w:rsidRPr="009C5369">
        <w:rPr>
          <w:rFonts w:ascii="Tahoma" w:hAnsi="Tahoma" w:cs="Tahoma"/>
          <w:kern w:val="24"/>
          <w:sz w:val="20"/>
          <w:szCs w:val="20"/>
          <w:lang w:eastAsia="ru-RU"/>
        </w:rPr>
        <w:t>принять и оплатить Продукцию в порядке, сроки и на условиях, предусмотренных Договором.</w:t>
      </w:r>
    </w:p>
    <w:p w:rsidR="00127FD5" w:rsidRPr="009C5369" w:rsidRDefault="00C431C9" w:rsidP="002C3324">
      <w:pPr>
        <w:numPr>
          <w:ilvl w:val="1"/>
          <w:numId w:val="4"/>
        </w:numPr>
        <w:tabs>
          <w:tab w:val="left" w:pos="139"/>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rPr>
        <w:t xml:space="preserve">Продукцией по настоящему Договору является Продукция, предложенная Поставщиком Покупателю в Прайс-листе </w:t>
      </w:r>
      <w:r w:rsidRPr="009C5369">
        <w:rPr>
          <w:rFonts w:ascii="Tahoma" w:hAnsi="Tahoma" w:cs="Tahoma"/>
          <w:sz w:val="20"/>
          <w:szCs w:val="20"/>
          <w:lang w:eastAsia="ar-SA"/>
        </w:rPr>
        <w:t xml:space="preserve">(Приложение № 1 к Договору), содержащем информацию о наименовании Продукции, ассортименте, </w:t>
      </w:r>
      <w:r w:rsidRPr="009C5369">
        <w:rPr>
          <w:rFonts w:ascii="Tahoma" w:hAnsi="Tahoma" w:cs="Tahoma"/>
          <w:sz w:val="20"/>
          <w:szCs w:val="20"/>
          <w:lang w:eastAsia="ru-RU"/>
        </w:rPr>
        <w:t xml:space="preserve">производителе, технических характеристиках, модели, артикуле и иных требования по качеству, </w:t>
      </w:r>
      <w:r w:rsidRPr="009C5369">
        <w:rPr>
          <w:rFonts w:ascii="Tahoma" w:hAnsi="Tahoma" w:cs="Tahoma"/>
          <w:sz w:val="20"/>
          <w:szCs w:val="20"/>
          <w:lang w:eastAsia="ar-SA"/>
        </w:rPr>
        <w:t>стоимости за единицу Продукции</w:t>
      </w:r>
      <w:r w:rsidRPr="009C5369">
        <w:rPr>
          <w:rFonts w:ascii="Tahoma" w:hAnsi="Tahoma" w:cs="Tahoma"/>
          <w:sz w:val="20"/>
          <w:szCs w:val="20"/>
        </w:rPr>
        <w:t xml:space="preserve">. </w:t>
      </w:r>
      <w:r w:rsidRPr="009C5369">
        <w:rPr>
          <w:rFonts w:ascii="Tahoma" w:hAnsi="Tahoma" w:cs="Tahoma"/>
          <w:sz w:val="20"/>
          <w:szCs w:val="20"/>
          <w:lang w:eastAsia="ar-SA"/>
        </w:rPr>
        <w:t>Место</w:t>
      </w:r>
      <w:r w:rsidR="002616BD" w:rsidRPr="009C5369">
        <w:rPr>
          <w:rFonts w:ascii="Tahoma" w:hAnsi="Tahoma" w:cs="Tahoma"/>
          <w:sz w:val="20"/>
          <w:szCs w:val="20"/>
          <w:lang w:eastAsia="ar-SA"/>
        </w:rPr>
        <w:t xml:space="preserve"> (адрес)</w:t>
      </w:r>
      <w:r w:rsidRPr="009C5369">
        <w:rPr>
          <w:rFonts w:ascii="Tahoma" w:hAnsi="Tahoma" w:cs="Tahoma"/>
          <w:sz w:val="20"/>
          <w:szCs w:val="20"/>
          <w:lang w:eastAsia="ar-SA"/>
        </w:rPr>
        <w:t xml:space="preserve"> </w:t>
      </w:r>
      <w:r w:rsidR="008C329E" w:rsidRPr="009C5369">
        <w:rPr>
          <w:rStyle w:val="23"/>
          <w:rFonts w:ascii="Tahoma" w:hAnsi="Tahoma" w:cs="Tahoma"/>
          <w:sz w:val="20"/>
          <w:szCs w:val="20"/>
        </w:rPr>
        <w:t>п</w:t>
      </w:r>
      <w:r w:rsidR="00D72A67" w:rsidRPr="009C5369">
        <w:rPr>
          <w:rStyle w:val="23"/>
          <w:rFonts w:ascii="Tahoma" w:hAnsi="Tahoma" w:cs="Tahoma"/>
          <w:sz w:val="20"/>
          <w:szCs w:val="20"/>
        </w:rPr>
        <w:t>о</w:t>
      </w:r>
      <w:r w:rsidRPr="009C5369">
        <w:rPr>
          <w:rStyle w:val="23"/>
          <w:rFonts w:ascii="Tahoma" w:hAnsi="Tahoma" w:cs="Tahoma"/>
          <w:sz w:val="20"/>
          <w:szCs w:val="20"/>
        </w:rPr>
        <w:t xml:space="preserve">ставки Продукции, </w:t>
      </w:r>
      <w:r w:rsidR="00932ACB" w:rsidRPr="009C5369">
        <w:rPr>
          <w:rStyle w:val="23"/>
          <w:rFonts w:ascii="Tahoma" w:hAnsi="Tahoma" w:cs="Tahoma"/>
          <w:sz w:val="20"/>
          <w:szCs w:val="20"/>
        </w:rPr>
        <w:t xml:space="preserve">перечень и </w:t>
      </w:r>
      <w:r w:rsidRPr="009C5369">
        <w:rPr>
          <w:rStyle w:val="23"/>
          <w:rFonts w:ascii="Tahoma" w:hAnsi="Tahoma" w:cs="Tahoma"/>
          <w:sz w:val="20"/>
          <w:szCs w:val="20"/>
        </w:rPr>
        <w:t xml:space="preserve">реквизиты грузополучателей Продукции, </w:t>
      </w:r>
      <w:r w:rsidRPr="009C5369">
        <w:rPr>
          <w:rFonts w:ascii="Tahoma" w:hAnsi="Tahoma" w:cs="Tahoma"/>
          <w:sz w:val="20"/>
          <w:szCs w:val="20"/>
        </w:rPr>
        <w:t>указаны в Приложении № 2 к Договору.</w:t>
      </w:r>
      <w:r w:rsidR="002C3324" w:rsidRPr="009C5369">
        <w:rPr>
          <w:rFonts w:ascii="Tahoma" w:hAnsi="Tahoma" w:cs="Tahoma"/>
          <w:sz w:val="20"/>
          <w:szCs w:val="20"/>
          <w:lang w:eastAsia="ru-RU"/>
        </w:rPr>
        <w:t xml:space="preserve"> </w:t>
      </w:r>
      <w:r w:rsidR="00127FD5" w:rsidRPr="009C5369">
        <w:rPr>
          <w:rFonts w:ascii="Tahoma" w:hAnsi="Tahoma" w:cs="Tahoma"/>
          <w:sz w:val="20"/>
          <w:szCs w:val="20"/>
          <w:lang w:eastAsia="ru-RU"/>
        </w:rPr>
        <w:t xml:space="preserve">В </w:t>
      </w:r>
      <w:r w:rsidRPr="009C5369">
        <w:rPr>
          <w:rFonts w:ascii="Tahoma" w:hAnsi="Tahoma" w:cs="Tahoma"/>
          <w:sz w:val="20"/>
          <w:szCs w:val="20"/>
        </w:rPr>
        <w:t xml:space="preserve">Прайс-листе </w:t>
      </w:r>
      <w:r w:rsidR="00127FD5" w:rsidRPr="009C5369">
        <w:rPr>
          <w:rFonts w:ascii="Tahoma" w:hAnsi="Tahoma" w:cs="Tahoma"/>
          <w:sz w:val="20"/>
          <w:szCs w:val="20"/>
          <w:lang w:eastAsia="ru-RU"/>
        </w:rPr>
        <w:t>также обязательно указывается страна происхождения Продукции.</w:t>
      </w:r>
    </w:p>
    <w:p w:rsidR="00781CC3" w:rsidRPr="009C5369" w:rsidRDefault="00781CC3" w:rsidP="00127FD5">
      <w:pPr>
        <w:tabs>
          <w:tab w:val="left" w:pos="139"/>
        </w:tabs>
        <w:spacing w:after="0" w:line="240" w:lineRule="auto"/>
        <w:jc w:val="both"/>
        <w:rPr>
          <w:rFonts w:ascii="Tahoma" w:hAnsi="Tahoma" w:cs="Tahoma"/>
          <w:sz w:val="20"/>
          <w:szCs w:val="20"/>
          <w:lang w:eastAsia="ru-RU"/>
        </w:rPr>
      </w:pPr>
    </w:p>
    <w:bookmarkEnd w:id="0"/>
    <w:p w:rsidR="00781CC3" w:rsidRPr="009C5369" w:rsidRDefault="00781CC3" w:rsidP="00781CC3">
      <w:pPr>
        <w:pStyle w:val="21"/>
        <w:tabs>
          <w:tab w:val="left" w:pos="693"/>
        </w:tabs>
        <w:spacing w:after="0" w:line="240" w:lineRule="auto"/>
        <w:ind w:firstLine="0"/>
        <w:rPr>
          <w:rFonts w:ascii="Tahoma" w:hAnsi="Tahoma" w:cs="Tahoma"/>
          <w:sz w:val="20"/>
        </w:rPr>
      </w:pPr>
    </w:p>
    <w:p w:rsidR="00781CC3" w:rsidRPr="009C5369" w:rsidRDefault="00781CC3" w:rsidP="00D377FF">
      <w:pPr>
        <w:pStyle w:val="a6"/>
        <w:numPr>
          <w:ilvl w:val="0"/>
          <w:numId w:val="4"/>
        </w:numPr>
        <w:tabs>
          <w:tab w:val="left" w:pos="0"/>
        </w:tabs>
        <w:autoSpaceDE w:val="0"/>
        <w:autoSpaceDN w:val="0"/>
        <w:adjustRightInd w:val="0"/>
        <w:spacing w:line="240" w:lineRule="auto"/>
        <w:jc w:val="center"/>
        <w:rPr>
          <w:rFonts w:ascii="Tahoma" w:hAnsi="Tahoma" w:cs="Tahoma"/>
          <w:b/>
          <w:iCs/>
          <w:sz w:val="20"/>
        </w:rPr>
      </w:pPr>
      <w:r w:rsidRPr="009C5369">
        <w:rPr>
          <w:rFonts w:ascii="Tahoma" w:hAnsi="Tahoma" w:cs="Tahoma"/>
          <w:b/>
          <w:iCs/>
          <w:sz w:val="20"/>
        </w:rPr>
        <w:t>Условия и порядок поставки продукции</w:t>
      </w:r>
    </w:p>
    <w:p w:rsidR="00781CC3" w:rsidRPr="009C5369" w:rsidRDefault="00781CC3" w:rsidP="00D377FF">
      <w:pPr>
        <w:pStyle w:val="a6"/>
        <w:numPr>
          <w:ilvl w:val="1"/>
          <w:numId w:val="4"/>
        </w:numPr>
        <w:spacing w:line="240" w:lineRule="auto"/>
        <w:ind w:left="0" w:firstLine="0"/>
        <w:rPr>
          <w:rFonts w:ascii="Tahoma" w:hAnsi="Tahoma" w:cs="Tahoma"/>
          <w:sz w:val="20"/>
        </w:rPr>
      </w:pPr>
      <w:r w:rsidRPr="009C5369">
        <w:rPr>
          <w:rFonts w:ascii="Tahoma" w:hAnsi="Tahoma" w:cs="Tahoma"/>
          <w:b/>
          <w:sz w:val="20"/>
        </w:rPr>
        <w:t>Условия поставки:</w:t>
      </w:r>
      <w:r w:rsidRPr="009C5369">
        <w:rPr>
          <w:rFonts w:ascii="Tahoma" w:hAnsi="Tahoma" w:cs="Tahoma"/>
          <w:sz w:val="20"/>
        </w:rPr>
        <w:t xml:space="preserve"> Поставщик обязуется поставлять Продукцию </w:t>
      </w:r>
      <w:r w:rsidR="00D72A67" w:rsidRPr="009C5369">
        <w:rPr>
          <w:rFonts w:ascii="Tahoma" w:eastAsia="Calibri" w:hAnsi="Tahoma" w:cs="Tahoma"/>
          <w:sz w:val="20"/>
          <w:lang w:eastAsia="en-US"/>
        </w:rPr>
        <w:t>партиями по Заявкам Покупателя, составляемым по форме в соответствии с Приложением № 3 к Договору</w:t>
      </w:r>
      <w:r w:rsidR="0034007D" w:rsidRPr="009C5369">
        <w:rPr>
          <w:rFonts w:ascii="Tahoma" w:eastAsia="Calibri" w:hAnsi="Tahoma" w:cs="Tahoma"/>
          <w:sz w:val="20"/>
          <w:lang w:eastAsia="en-US"/>
        </w:rPr>
        <w:t xml:space="preserve">, </w:t>
      </w:r>
      <w:r w:rsidRPr="009C5369">
        <w:rPr>
          <w:rFonts w:ascii="Tahoma" w:hAnsi="Tahoma" w:cs="Tahoma"/>
          <w:sz w:val="20"/>
        </w:rPr>
        <w:t>на условиях: доставка Продукции до места доставки, указанного в Заявке</w:t>
      </w:r>
      <w:r w:rsidR="00AB3D2E" w:rsidRPr="009C5369">
        <w:rPr>
          <w:rFonts w:ascii="Tahoma" w:hAnsi="Tahoma" w:cs="Tahoma"/>
          <w:sz w:val="20"/>
        </w:rPr>
        <w:t xml:space="preserve"> на склады грузополучателей в соответствии с Перечнем грузополучателей Покупателя (Приложение № </w:t>
      </w:r>
      <w:r w:rsidR="00932ACB" w:rsidRPr="009C5369">
        <w:rPr>
          <w:rFonts w:ascii="Tahoma" w:hAnsi="Tahoma" w:cs="Tahoma"/>
          <w:sz w:val="20"/>
        </w:rPr>
        <w:t>2</w:t>
      </w:r>
      <w:r w:rsidR="00AB3D2E" w:rsidRPr="009C5369">
        <w:rPr>
          <w:rFonts w:ascii="Tahoma" w:hAnsi="Tahoma" w:cs="Tahoma"/>
          <w:sz w:val="20"/>
        </w:rPr>
        <w:t xml:space="preserve"> </w:t>
      </w:r>
      <w:r w:rsidR="0034007D" w:rsidRPr="009C5369">
        <w:rPr>
          <w:rFonts w:ascii="Tahoma" w:hAnsi="Tahoma" w:cs="Tahoma"/>
          <w:sz w:val="20"/>
        </w:rPr>
        <w:t>к Д</w:t>
      </w:r>
      <w:r w:rsidR="00AB3D2E" w:rsidRPr="009C5369">
        <w:rPr>
          <w:rFonts w:ascii="Tahoma" w:hAnsi="Tahoma" w:cs="Tahoma"/>
          <w:sz w:val="20"/>
        </w:rPr>
        <w:t>оговору).</w:t>
      </w:r>
    </w:p>
    <w:p w:rsidR="00781CC3" w:rsidRPr="009C5369" w:rsidRDefault="006806DC" w:rsidP="00781CC3">
      <w:pPr>
        <w:pStyle w:val="21"/>
        <w:tabs>
          <w:tab w:val="left" w:pos="693"/>
        </w:tabs>
        <w:spacing w:after="0" w:line="240" w:lineRule="auto"/>
        <w:ind w:firstLine="0"/>
        <w:rPr>
          <w:rFonts w:ascii="Tahoma" w:hAnsi="Tahoma" w:cs="Tahoma"/>
          <w:sz w:val="20"/>
        </w:rPr>
      </w:pPr>
      <w:r w:rsidRPr="009C5369">
        <w:rPr>
          <w:rFonts w:ascii="Tahoma" w:hAnsi="Tahoma" w:cs="Tahoma"/>
          <w:sz w:val="20"/>
        </w:rPr>
        <w:t>Покупатель в срок не менее чем за</w:t>
      </w:r>
      <w:r w:rsidRPr="009C5369">
        <w:rPr>
          <w:rFonts w:ascii="Tahoma" w:hAnsi="Tahoma" w:cs="Tahoma"/>
          <w:b/>
          <w:sz w:val="20"/>
        </w:rPr>
        <w:t xml:space="preserve"> </w:t>
      </w:r>
      <w:r w:rsidR="00F053BD" w:rsidRPr="009C5369">
        <w:rPr>
          <w:rFonts w:ascii="Tahoma" w:hAnsi="Tahoma" w:cs="Tahoma"/>
          <w:b/>
          <w:sz w:val="20"/>
        </w:rPr>
        <w:t>6</w:t>
      </w:r>
      <w:r w:rsidRPr="009C5369">
        <w:rPr>
          <w:rFonts w:ascii="Tahoma" w:hAnsi="Tahoma" w:cs="Tahoma"/>
          <w:b/>
          <w:sz w:val="20"/>
        </w:rPr>
        <w:t xml:space="preserve">0 </w:t>
      </w:r>
      <w:r w:rsidR="00D410D5" w:rsidRPr="009C5369">
        <w:rPr>
          <w:rFonts w:ascii="Tahoma" w:hAnsi="Tahoma" w:cs="Tahoma"/>
          <w:b/>
          <w:sz w:val="20"/>
        </w:rPr>
        <w:t>(</w:t>
      </w:r>
      <w:r w:rsidR="00F053BD" w:rsidRPr="009C5369">
        <w:rPr>
          <w:rFonts w:ascii="Tahoma" w:hAnsi="Tahoma" w:cs="Tahoma"/>
          <w:b/>
          <w:sz w:val="20"/>
        </w:rPr>
        <w:t>шестьдесят</w:t>
      </w:r>
      <w:r w:rsidR="00D410D5" w:rsidRPr="009C5369">
        <w:rPr>
          <w:rFonts w:ascii="Tahoma" w:hAnsi="Tahoma" w:cs="Tahoma"/>
          <w:b/>
          <w:sz w:val="20"/>
        </w:rPr>
        <w:t xml:space="preserve">) </w:t>
      </w:r>
      <w:r w:rsidRPr="009C5369">
        <w:rPr>
          <w:rFonts w:ascii="Tahoma" w:hAnsi="Tahoma" w:cs="Tahoma"/>
          <w:b/>
          <w:sz w:val="20"/>
        </w:rPr>
        <w:t>календарных дней</w:t>
      </w:r>
      <w:r w:rsidR="0034007D" w:rsidRPr="009C5369">
        <w:rPr>
          <w:rFonts w:ascii="Tahoma" w:hAnsi="Tahoma" w:cs="Tahoma"/>
          <w:sz w:val="20"/>
        </w:rPr>
        <w:t xml:space="preserve"> </w:t>
      </w:r>
      <w:r w:rsidRPr="009C5369">
        <w:rPr>
          <w:rFonts w:ascii="Tahoma" w:hAnsi="Tahoma" w:cs="Tahoma"/>
          <w:sz w:val="20"/>
        </w:rPr>
        <w:t>до срока поставки</w:t>
      </w:r>
      <w:r w:rsidR="00781CC3" w:rsidRPr="009C5369">
        <w:rPr>
          <w:rFonts w:ascii="Tahoma" w:hAnsi="Tahoma" w:cs="Tahoma"/>
          <w:sz w:val="20"/>
        </w:rPr>
        <w:t xml:space="preserve"> подает Поставщику Заявку путем направления факсимильного (электронного) сообщения по телефону (адресу), указанному в статье 8</w:t>
      </w:r>
      <w:r w:rsidR="0034007D" w:rsidRPr="009C5369">
        <w:rPr>
          <w:rFonts w:ascii="Tahoma" w:hAnsi="Tahoma" w:cs="Tahoma"/>
          <w:sz w:val="20"/>
        </w:rPr>
        <w:t>.</w:t>
      </w:r>
      <w:r w:rsidR="00781CC3" w:rsidRPr="009C5369">
        <w:rPr>
          <w:rFonts w:ascii="Tahoma" w:hAnsi="Tahoma" w:cs="Tahoma"/>
          <w:sz w:val="20"/>
        </w:rPr>
        <w:t xml:space="preserve"> Договора. В Заявке указывается номенклатура, количество, </w:t>
      </w:r>
      <w:r w:rsidR="002D7EC0" w:rsidRPr="009C5369">
        <w:rPr>
          <w:rFonts w:ascii="Tahoma" w:hAnsi="Tahoma" w:cs="Tahoma"/>
          <w:sz w:val="20"/>
        </w:rPr>
        <w:t xml:space="preserve">размер, </w:t>
      </w:r>
      <w:r w:rsidR="00781CC3" w:rsidRPr="009C5369">
        <w:rPr>
          <w:rFonts w:ascii="Tahoma" w:hAnsi="Tahoma" w:cs="Tahoma"/>
          <w:sz w:val="20"/>
        </w:rPr>
        <w:t xml:space="preserve">ассортимент, </w:t>
      </w:r>
      <w:r w:rsidR="00402C0E" w:rsidRPr="009C5369">
        <w:rPr>
          <w:rFonts w:ascii="Tahoma" w:eastAsia="Calibri" w:hAnsi="Tahoma" w:cs="Tahoma"/>
          <w:sz w:val="20"/>
          <w:lang w:eastAsia="en-US"/>
        </w:rPr>
        <w:t>цена за единицу Продукции согласно Прайс-листу (Приложение № 1 к Договору)</w:t>
      </w:r>
      <w:r w:rsidR="00781CC3" w:rsidRPr="009C5369">
        <w:rPr>
          <w:rFonts w:ascii="Tahoma" w:hAnsi="Tahoma" w:cs="Tahoma"/>
          <w:sz w:val="20"/>
        </w:rPr>
        <w:t>,</w:t>
      </w:r>
      <w:r w:rsidR="007E0CCC" w:rsidRPr="009C5369">
        <w:rPr>
          <w:rFonts w:ascii="Tahoma" w:hAnsi="Tahoma" w:cs="Tahoma"/>
          <w:sz w:val="20"/>
        </w:rPr>
        <w:t xml:space="preserve"> сроки поставки</w:t>
      </w:r>
      <w:r w:rsidR="00CE6794" w:rsidRPr="009C5369">
        <w:rPr>
          <w:rFonts w:ascii="Tahoma" w:hAnsi="Tahoma" w:cs="Tahoma"/>
          <w:sz w:val="20"/>
        </w:rPr>
        <w:t>,</w:t>
      </w:r>
      <w:r w:rsidR="00781CC3" w:rsidRPr="009C5369">
        <w:rPr>
          <w:rFonts w:ascii="Tahoma" w:hAnsi="Tahoma" w:cs="Tahoma"/>
          <w:sz w:val="20"/>
        </w:rPr>
        <w:t xml:space="preserve"> грузополучатель, </w:t>
      </w:r>
      <w:r w:rsidR="00402C0E" w:rsidRPr="009C5369">
        <w:rPr>
          <w:rFonts w:ascii="Tahoma" w:hAnsi="Tahoma" w:cs="Tahoma"/>
          <w:sz w:val="20"/>
        </w:rPr>
        <w:t>реквизиты грузополучателя</w:t>
      </w:r>
      <w:r w:rsidR="00781CC3" w:rsidRPr="009C5369">
        <w:rPr>
          <w:rFonts w:ascii="Tahoma" w:hAnsi="Tahoma" w:cs="Tahoma"/>
          <w:sz w:val="20"/>
        </w:rPr>
        <w:t xml:space="preserve">. </w:t>
      </w:r>
    </w:p>
    <w:p w:rsidR="00781CC3" w:rsidRPr="009C5369" w:rsidRDefault="00781CC3" w:rsidP="00781CC3">
      <w:pPr>
        <w:pStyle w:val="21"/>
        <w:tabs>
          <w:tab w:val="left" w:pos="693"/>
        </w:tabs>
        <w:spacing w:after="0" w:line="240" w:lineRule="auto"/>
        <w:ind w:firstLine="0"/>
        <w:rPr>
          <w:rFonts w:ascii="Tahoma" w:hAnsi="Tahoma" w:cs="Tahoma"/>
          <w:sz w:val="20"/>
        </w:rPr>
      </w:pPr>
      <w:r w:rsidRPr="009C5369">
        <w:rPr>
          <w:rFonts w:ascii="Tahoma" w:hAnsi="Tahoma" w:cs="Tahoma"/>
          <w:sz w:val="20"/>
        </w:rPr>
        <w:t>Поставщик в течение 2 (двух) календарных дней с даты получения</w:t>
      </w:r>
      <w:r w:rsidR="00CE6794" w:rsidRPr="009C5369">
        <w:rPr>
          <w:rFonts w:ascii="Tahoma" w:hAnsi="Tahoma" w:cs="Tahoma"/>
          <w:sz w:val="20"/>
        </w:rPr>
        <w:t xml:space="preserve"> Заявки</w:t>
      </w:r>
      <w:r w:rsidRPr="009C5369">
        <w:rPr>
          <w:rFonts w:ascii="Tahoma" w:hAnsi="Tahoma" w:cs="Tahoma"/>
          <w:sz w:val="20"/>
        </w:rPr>
        <w:t xml:space="preserve">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w:t>
      </w:r>
    </w:p>
    <w:p w:rsidR="00781CC3" w:rsidRPr="009C5369" w:rsidRDefault="00781CC3" w:rsidP="00781CC3">
      <w:pPr>
        <w:pStyle w:val="21"/>
        <w:tabs>
          <w:tab w:val="left" w:pos="693"/>
        </w:tabs>
        <w:spacing w:after="0" w:line="240" w:lineRule="auto"/>
        <w:ind w:firstLine="0"/>
        <w:rPr>
          <w:rFonts w:ascii="Tahoma" w:hAnsi="Tahoma" w:cs="Tahoma"/>
          <w:sz w:val="20"/>
        </w:rPr>
      </w:pPr>
      <w:r w:rsidRPr="009C5369">
        <w:rPr>
          <w:rFonts w:ascii="Tahoma" w:hAnsi="Tahoma" w:cs="Tahoma"/>
          <w:sz w:val="20"/>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приемки и оплаты Продукции.</w:t>
      </w:r>
    </w:p>
    <w:p w:rsidR="00781CC3" w:rsidRPr="009C5369" w:rsidRDefault="00781CC3" w:rsidP="00D377FF">
      <w:pPr>
        <w:pStyle w:val="21"/>
        <w:numPr>
          <w:ilvl w:val="2"/>
          <w:numId w:val="4"/>
        </w:numPr>
        <w:tabs>
          <w:tab w:val="left" w:pos="709"/>
        </w:tabs>
        <w:spacing w:after="0" w:line="240" w:lineRule="auto"/>
        <w:ind w:left="0" w:firstLine="0"/>
        <w:rPr>
          <w:rFonts w:ascii="Tahoma" w:hAnsi="Tahoma" w:cs="Tahoma"/>
          <w:sz w:val="20"/>
        </w:rPr>
      </w:pPr>
      <w:r w:rsidRPr="009C5369">
        <w:rPr>
          <w:rFonts w:ascii="Tahoma" w:hAnsi="Tahoma" w:cs="Tahoma"/>
          <w:b/>
          <w:sz w:val="20"/>
        </w:rPr>
        <w:t xml:space="preserve">Поставщик в счет Цены Договора обязуется </w:t>
      </w:r>
      <w:r w:rsidRPr="009C5369">
        <w:rPr>
          <w:rFonts w:ascii="Tahoma" w:hAnsi="Tahoma" w:cs="Tahoma"/>
          <w:sz w:val="20"/>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81CC3" w:rsidRPr="009C5369" w:rsidRDefault="00781CC3" w:rsidP="00D377FF">
      <w:pPr>
        <w:pStyle w:val="21"/>
        <w:numPr>
          <w:ilvl w:val="2"/>
          <w:numId w:val="4"/>
        </w:numPr>
        <w:tabs>
          <w:tab w:val="left" w:pos="709"/>
        </w:tabs>
        <w:spacing w:after="0" w:line="240" w:lineRule="auto"/>
        <w:ind w:left="0" w:firstLine="0"/>
        <w:rPr>
          <w:rFonts w:ascii="Tahoma" w:hAnsi="Tahoma" w:cs="Tahoma"/>
          <w:sz w:val="20"/>
        </w:rPr>
      </w:pPr>
      <w:r w:rsidRPr="009C5369">
        <w:rPr>
          <w:rFonts w:ascii="Tahoma" w:hAnsi="Tahoma" w:cs="Tahoma"/>
          <w:sz w:val="20"/>
        </w:rPr>
        <w:t>Разгрузка и складирование Продукции в месте доставки осуществляется силами и за счет По</w:t>
      </w:r>
      <w:r w:rsidR="008508E2" w:rsidRPr="009C5369">
        <w:rPr>
          <w:rFonts w:ascii="Tahoma" w:hAnsi="Tahoma" w:cs="Tahoma"/>
          <w:sz w:val="20"/>
        </w:rPr>
        <w:t>ставщика</w:t>
      </w:r>
      <w:r w:rsidR="000C29BF" w:rsidRPr="009C5369">
        <w:rPr>
          <w:rFonts w:ascii="Tahoma" w:hAnsi="Tahoma" w:cs="Tahoma"/>
          <w:sz w:val="20"/>
        </w:rPr>
        <w:t xml:space="preserve"> </w:t>
      </w:r>
      <w:r w:rsidRPr="009C5369">
        <w:rPr>
          <w:rFonts w:ascii="Tahoma" w:hAnsi="Tahoma" w:cs="Tahoma"/>
          <w:sz w:val="20"/>
        </w:rPr>
        <w:t xml:space="preserve">в течение </w:t>
      </w:r>
      <w:r w:rsidR="00DF1BDD" w:rsidRPr="009C5369">
        <w:rPr>
          <w:rFonts w:ascii="Tahoma" w:hAnsi="Tahoma" w:cs="Tahoma"/>
          <w:sz w:val="20"/>
        </w:rPr>
        <w:t>12</w:t>
      </w:r>
      <w:r w:rsidRPr="009C5369">
        <w:rPr>
          <w:rFonts w:ascii="Tahoma" w:hAnsi="Tahoma" w:cs="Tahoma"/>
          <w:sz w:val="20"/>
        </w:rPr>
        <w:t xml:space="preserve"> часов</w:t>
      </w:r>
      <w:r w:rsidR="004C695F" w:rsidRPr="009C5369">
        <w:rPr>
          <w:rFonts w:ascii="Tahoma" w:hAnsi="Tahoma" w:cs="Tahoma"/>
          <w:sz w:val="20"/>
        </w:rPr>
        <w:t xml:space="preserve"> с</w:t>
      </w:r>
      <w:r w:rsidRPr="009C5369">
        <w:rPr>
          <w:rFonts w:ascii="Tahoma" w:hAnsi="Tahoma" w:cs="Tahoma"/>
          <w:sz w:val="20"/>
        </w:rPr>
        <w:t xml:space="preserve"> момента прибытия Продукции (транспортного средства) в место доставки. </w:t>
      </w:r>
    </w:p>
    <w:p w:rsidR="008508E2" w:rsidRPr="009C5369" w:rsidRDefault="00781CC3" w:rsidP="00D377FF">
      <w:pPr>
        <w:numPr>
          <w:ilvl w:val="1"/>
          <w:numId w:val="4"/>
        </w:numPr>
        <w:tabs>
          <w:tab w:val="left" w:pos="139"/>
        </w:tabs>
        <w:spacing w:after="0" w:line="240" w:lineRule="auto"/>
        <w:ind w:left="0" w:firstLine="0"/>
        <w:jc w:val="both"/>
        <w:rPr>
          <w:rFonts w:ascii="Tahoma" w:hAnsi="Tahoma" w:cs="Tahoma"/>
          <w:sz w:val="20"/>
          <w:szCs w:val="20"/>
          <w:lang w:eastAsia="ru-RU"/>
        </w:rPr>
      </w:pPr>
      <w:r w:rsidRPr="009C5369">
        <w:rPr>
          <w:rFonts w:ascii="Tahoma" w:hAnsi="Tahoma" w:cs="Tahoma"/>
          <w:b/>
          <w:sz w:val="20"/>
          <w:szCs w:val="20"/>
          <w:lang w:eastAsia="ru-RU"/>
        </w:rPr>
        <w:t xml:space="preserve">Срок поставки </w:t>
      </w:r>
      <w:r w:rsidRPr="009C5369">
        <w:rPr>
          <w:rFonts w:ascii="Tahoma" w:hAnsi="Tahoma" w:cs="Tahoma"/>
          <w:sz w:val="20"/>
          <w:szCs w:val="20"/>
          <w:lang w:eastAsia="ru-RU"/>
        </w:rPr>
        <w:t>Продукции (отдельных партий Продукции)</w:t>
      </w:r>
      <w:r w:rsidR="006B302C" w:rsidRPr="009C5369">
        <w:rPr>
          <w:rFonts w:ascii="Tahoma" w:hAnsi="Tahoma" w:cs="Tahoma"/>
          <w:sz w:val="20"/>
          <w:szCs w:val="20"/>
          <w:lang w:eastAsia="ru-RU"/>
        </w:rPr>
        <w:t>: П</w:t>
      </w:r>
      <w:r w:rsidR="008508E2" w:rsidRPr="009C5369">
        <w:rPr>
          <w:rFonts w:ascii="Tahoma" w:hAnsi="Tahoma" w:cs="Tahoma"/>
          <w:sz w:val="20"/>
          <w:szCs w:val="20"/>
          <w:lang w:eastAsia="ru-RU"/>
        </w:rPr>
        <w:t xml:space="preserve">родукция должна быть доставлена Покупателю (грузополучателю) в течение </w:t>
      </w:r>
      <w:r w:rsidR="00C1496F" w:rsidRPr="009C5369">
        <w:rPr>
          <w:rFonts w:ascii="Tahoma" w:hAnsi="Tahoma" w:cs="Tahoma"/>
          <w:b/>
          <w:sz w:val="20"/>
          <w:szCs w:val="20"/>
          <w:lang w:eastAsia="ru-RU"/>
        </w:rPr>
        <w:t>60 (шест</w:t>
      </w:r>
      <w:r w:rsidR="009C5369" w:rsidRPr="009C5369">
        <w:rPr>
          <w:rFonts w:ascii="Tahoma" w:hAnsi="Tahoma" w:cs="Tahoma"/>
          <w:b/>
          <w:sz w:val="20"/>
          <w:szCs w:val="20"/>
          <w:lang w:eastAsia="ru-RU"/>
        </w:rPr>
        <w:t>и</w:t>
      </w:r>
      <w:r w:rsidR="00C1496F" w:rsidRPr="009C5369">
        <w:rPr>
          <w:rFonts w:ascii="Tahoma" w:hAnsi="Tahoma" w:cs="Tahoma"/>
          <w:b/>
          <w:sz w:val="20"/>
          <w:szCs w:val="20"/>
          <w:lang w:eastAsia="ru-RU"/>
        </w:rPr>
        <w:t xml:space="preserve">десяти) </w:t>
      </w:r>
      <w:r w:rsidR="008508E2" w:rsidRPr="009C5369">
        <w:rPr>
          <w:rFonts w:ascii="Tahoma" w:hAnsi="Tahoma" w:cs="Tahoma"/>
          <w:b/>
          <w:sz w:val="20"/>
          <w:szCs w:val="20"/>
          <w:lang w:eastAsia="ru-RU"/>
        </w:rPr>
        <w:t>календарных дней</w:t>
      </w:r>
      <w:r w:rsidR="008508E2" w:rsidRPr="009C5369">
        <w:rPr>
          <w:rFonts w:ascii="Tahoma" w:hAnsi="Tahoma" w:cs="Tahoma"/>
          <w:sz w:val="20"/>
          <w:szCs w:val="20"/>
          <w:lang w:eastAsia="ru-RU"/>
        </w:rPr>
        <w:t xml:space="preserve"> с даты получения Поставщиком Заявки</w:t>
      </w:r>
      <w:r w:rsidR="006B302C" w:rsidRPr="009C5369">
        <w:rPr>
          <w:rFonts w:ascii="Tahoma" w:hAnsi="Tahoma" w:cs="Tahoma"/>
          <w:sz w:val="20"/>
          <w:szCs w:val="20"/>
          <w:lang w:eastAsia="ru-RU"/>
        </w:rPr>
        <w:t xml:space="preserve"> на поставку от Покупателя</w:t>
      </w:r>
      <w:r w:rsidR="008508E2" w:rsidRPr="009C5369">
        <w:rPr>
          <w:rFonts w:ascii="Tahoma" w:hAnsi="Tahoma" w:cs="Tahoma"/>
          <w:sz w:val="20"/>
          <w:szCs w:val="20"/>
          <w:lang w:eastAsia="ru-RU"/>
        </w:rPr>
        <w:t xml:space="preserve">, если иной срок не указан в Заявке Покупателя. </w:t>
      </w:r>
      <w:r w:rsidR="00C67A22" w:rsidRPr="009C5369">
        <w:rPr>
          <w:rFonts w:ascii="Tahoma" w:hAnsi="Tahoma" w:cs="Tahoma"/>
          <w:sz w:val="20"/>
          <w:szCs w:val="20"/>
          <w:lang w:eastAsia="ru-RU"/>
        </w:rPr>
        <w:br/>
        <w:t xml:space="preserve">Предельный срок поставки Продукции по настоящему Договору </w:t>
      </w:r>
      <w:r w:rsidR="008508E2" w:rsidRPr="009C5369">
        <w:rPr>
          <w:rFonts w:ascii="Tahoma" w:hAnsi="Tahoma" w:cs="Tahoma"/>
          <w:sz w:val="20"/>
          <w:szCs w:val="20"/>
          <w:lang w:eastAsia="ru-RU"/>
        </w:rPr>
        <w:t xml:space="preserve">в адрес </w:t>
      </w:r>
      <w:r w:rsidR="00C67A22" w:rsidRPr="009C5369">
        <w:rPr>
          <w:rFonts w:ascii="Tahoma" w:hAnsi="Tahoma" w:cs="Tahoma"/>
          <w:sz w:val="20"/>
          <w:szCs w:val="20"/>
          <w:lang w:eastAsia="ru-RU"/>
        </w:rPr>
        <w:t xml:space="preserve">Грузополучателей: </w:t>
      </w:r>
      <w:r w:rsidR="008508E2" w:rsidRPr="009C5369">
        <w:rPr>
          <w:rFonts w:ascii="Tahoma" w:hAnsi="Tahoma" w:cs="Tahoma"/>
          <w:sz w:val="20"/>
          <w:szCs w:val="20"/>
          <w:lang w:eastAsia="ru-RU"/>
        </w:rPr>
        <w:t xml:space="preserve">не позднее </w:t>
      </w:r>
      <w:r w:rsidR="008F14CA" w:rsidRPr="009C5369">
        <w:rPr>
          <w:rFonts w:ascii="Tahoma" w:hAnsi="Tahoma" w:cs="Tahoma"/>
          <w:sz w:val="20"/>
          <w:szCs w:val="20"/>
          <w:lang w:eastAsia="ru-RU"/>
        </w:rPr>
        <w:t>30</w:t>
      </w:r>
      <w:r w:rsidR="001312D3" w:rsidRPr="009C5369">
        <w:rPr>
          <w:rFonts w:ascii="Tahoma" w:hAnsi="Tahoma" w:cs="Tahoma"/>
          <w:sz w:val="20"/>
          <w:szCs w:val="20"/>
          <w:lang w:eastAsia="ru-RU"/>
        </w:rPr>
        <w:t xml:space="preserve"> </w:t>
      </w:r>
      <w:r w:rsidR="008F14CA" w:rsidRPr="009C5369">
        <w:rPr>
          <w:rFonts w:ascii="Tahoma" w:hAnsi="Tahoma" w:cs="Tahoma"/>
          <w:sz w:val="20"/>
          <w:szCs w:val="20"/>
          <w:lang w:eastAsia="ru-RU"/>
        </w:rPr>
        <w:t>но</w:t>
      </w:r>
      <w:r w:rsidR="00871BB1" w:rsidRPr="009C5369">
        <w:rPr>
          <w:rFonts w:ascii="Tahoma" w:hAnsi="Tahoma" w:cs="Tahoma"/>
          <w:sz w:val="20"/>
          <w:szCs w:val="20"/>
          <w:lang w:eastAsia="ru-RU"/>
        </w:rPr>
        <w:t>я</w:t>
      </w:r>
      <w:r w:rsidR="00B34832" w:rsidRPr="009C5369">
        <w:rPr>
          <w:rFonts w:ascii="Tahoma" w:hAnsi="Tahoma" w:cs="Tahoma"/>
          <w:sz w:val="20"/>
          <w:szCs w:val="20"/>
          <w:lang w:eastAsia="ru-RU"/>
        </w:rPr>
        <w:t>бря</w:t>
      </w:r>
      <w:r w:rsidR="008508E2" w:rsidRPr="009C5369">
        <w:rPr>
          <w:rFonts w:ascii="Tahoma" w:hAnsi="Tahoma" w:cs="Tahoma"/>
          <w:sz w:val="20"/>
          <w:szCs w:val="20"/>
          <w:lang w:eastAsia="ru-RU"/>
        </w:rPr>
        <w:t xml:space="preserve"> </w:t>
      </w:r>
      <w:r w:rsidR="00DF1BDD" w:rsidRPr="009C5369">
        <w:rPr>
          <w:rFonts w:ascii="Tahoma" w:hAnsi="Tahoma" w:cs="Tahoma"/>
          <w:sz w:val="20"/>
          <w:szCs w:val="20"/>
          <w:lang w:eastAsia="ru-RU"/>
        </w:rPr>
        <w:t>202</w:t>
      </w:r>
      <w:r w:rsidR="00F02735" w:rsidRPr="009C5369">
        <w:rPr>
          <w:rFonts w:ascii="Tahoma" w:hAnsi="Tahoma" w:cs="Tahoma"/>
          <w:sz w:val="20"/>
          <w:szCs w:val="20"/>
          <w:lang w:eastAsia="ru-RU"/>
        </w:rPr>
        <w:t>6</w:t>
      </w:r>
      <w:r w:rsidR="008508E2" w:rsidRPr="009C5369">
        <w:rPr>
          <w:rFonts w:ascii="Tahoma" w:hAnsi="Tahoma" w:cs="Tahoma"/>
          <w:sz w:val="20"/>
          <w:szCs w:val="20"/>
          <w:lang w:eastAsia="ru-RU"/>
        </w:rPr>
        <w:t xml:space="preserve"> года.</w:t>
      </w:r>
    </w:p>
    <w:p w:rsidR="00781CC3" w:rsidRPr="009C5369" w:rsidRDefault="00781CC3" w:rsidP="00D377FF">
      <w:pPr>
        <w:numPr>
          <w:ilvl w:val="2"/>
          <w:numId w:val="4"/>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b/>
          <w:snapToGrid w:val="0"/>
          <w:sz w:val="20"/>
          <w:szCs w:val="20"/>
          <w:lang w:eastAsia="ar-SA"/>
        </w:rPr>
        <w:lastRenderedPageBreak/>
        <w:t>Досрочная поставка</w:t>
      </w:r>
      <w:r w:rsidRPr="009C5369">
        <w:rPr>
          <w:rFonts w:ascii="Tahoma" w:hAnsi="Tahoma" w:cs="Tahoma"/>
          <w:snapToGrid w:val="0"/>
          <w:sz w:val="20"/>
          <w:szCs w:val="20"/>
          <w:lang w:eastAsia="ar-SA"/>
        </w:rPr>
        <w:t>: в соответствии с п.2.2.5. Общих условий.</w:t>
      </w:r>
    </w:p>
    <w:p w:rsidR="00781CC3" w:rsidRPr="009C5369" w:rsidRDefault="00781CC3" w:rsidP="00D377FF">
      <w:pPr>
        <w:numPr>
          <w:ilvl w:val="2"/>
          <w:numId w:val="4"/>
        </w:numPr>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Покупатель вправе отказаться от принятия Продукции, если поставка по ней просрочена более чем на 10 (десять) календарных дней или если нарушены условия пункта 2.4 Договора и/или пункта 4.1. Общих условий.</w:t>
      </w:r>
    </w:p>
    <w:p w:rsidR="00781CC3" w:rsidRPr="009C5369" w:rsidRDefault="00781CC3" w:rsidP="00781CC3">
      <w:pPr>
        <w:tabs>
          <w:tab w:val="left" w:pos="-158"/>
        </w:tabs>
        <w:spacing w:after="0" w:line="240" w:lineRule="auto"/>
        <w:jc w:val="both"/>
        <w:rPr>
          <w:rFonts w:ascii="Tahoma" w:hAnsi="Tahoma" w:cs="Tahoma"/>
          <w:sz w:val="20"/>
          <w:szCs w:val="20"/>
          <w:lang w:eastAsia="ru-RU"/>
        </w:rPr>
      </w:pPr>
      <w:r w:rsidRPr="009C5369">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w:t>
      </w:r>
      <w:r w:rsidR="000C29BF" w:rsidRPr="009C5369">
        <w:rPr>
          <w:rFonts w:ascii="Tahoma" w:hAnsi="Tahoma" w:cs="Tahoma"/>
          <w:sz w:val="20"/>
          <w:szCs w:val="20"/>
          <w:lang w:eastAsia="ru-RU"/>
        </w:rPr>
        <w:t xml:space="preserve">оставщика всех связанных с этим </w:t>
      </w:r>
      <w:r w:rsidRPr="009C5369">
        <w:rPr>
          <w:rFonts w:ascii="Tahoma" w:hAnsi="Tahoma" w:cs="Tahoma"/>
          <w:sz w:val="20"/>
          <w:szCs w:val="20"/>
          <w:lang w:eastAsia="ru-RU"/>
        </w:rPr>
        <w:t>убытков.</w:t>
      </w:r>
    </w:p>
    <w:p w:rsidR="00781CC3" w:rsidRPr="009C5369" w:rsidRDefault="00781CC3" w:rsidP="00D377FF">
      <w:pPr>
        <w:numPr>
          <w:ilvl w:val="2"/>
          <w:numId w:val="4"/>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b/>
          <w:sz w:val="20"/>
          <w:szCs w:val="20"/>
        </w:rPr>
        <w:t xml:space="preserve">Приостановка исполнения Договора/поставки продукции: </w:t>
      </w:r>
      <w:r w:rsidRPr="009C5369">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9C5369">
        <w:rPr>
          <w:rFonts w:ascii="Tahoma" w:hAnsi="Tahoma" w:cs="Tahoma"/>
          <w:sz w:val="20"/>
          <w:szCs w:val="20"/>
        </w:rPr>
        <w:t xml:space="preserve">срок </w:t>
      </w:r>
      <w:r w:rsidR="00470294" w:rsidRPr="009C5369">
        <w:rPr>
          <w:rFonts w:ascii="Tahoma" w:hAnsi="Tahoma" w:cs="Tahoma"/>
          <w:sz w:val="20"/>
          <w:szCs w:val="20"/>
        </w:rPr>
        <w:t>30 (тридцать) календарных</w:t>
      </w:r>
      <w:r w:rsidRPr="009C5369">
        <w:rPr>
          <w:rFonts w:ascii="Tahoma" w:hAnsi="Tahoma" w:cs="Tahoma"/>
          <w:sz w:val="20"/>
          <w:szCs w:val="20"/>
        </w:rPr>
        <w:t xml:space="preserve"> дней.</w:t>
      </w:r>
    </w:p>
    <w:p w:rsidR="00781CC3" w:rsidRPr="009C5369" w:rsidRDefault="00781CC3" w:rsidP="00D377FF">
      <w:pPr>
        <w:numPr>
          <w:ilvl w:val="1"/>
          <w:numId w:val="4"/>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b/>
          <w:sz w:val="20"/>
          <w:szCs w:val="20"/>
          <w:lang w:eastAsia="ru-RU"/>
        </w:rPr>
        <w:t>Порядок отгрузки Продукции.</w:t>
      </w:r>
      <w:r w:rsidRPr="009C5369">
        <w:rPr>
          <w:rFonts w:ascii="Tahoma" w:hAnsi="Tahoma" w:cs="Tahoma"/>
          <w:sz w:val="20"/>
          <w:szCs w:val="20"/>
          <w:lang w:eastAsia="ru-RU"/>
        </w:rPr>
        <w:t xml:space="preserve"> Поставщик обязан уведомить Покупателя о готовности Продукции к отгрузке за 2 дня до отгрузки, путем направления факсимильного (электронного) сообщения по телефону (адресу), указанному в Договоре.</w:t>
      </w:r>
    </w:p>
    <w:p w:rsidR="00630C36" w:rsidRPr="009C5369" w:rsidRDefault="00630C36" w:rsidP="00915BAE">
      <w:pPr>
        <w:tabs>
          <w:tab w:val="left" w:pos="139"/>
        </w:tabs>
        <w:spacing w:after="0" w:line="240" w:lineRule="auto"/>
        <w:jc w:val="both"/>
        <w:rPr>
          <w:rFonts w:ascii="Tahoma" w:hAnsi="Tahoma" w:cs="Tahoma"/>
          <w:sz w:val="20"/>
        </w:rPr>
      </w:pPr>
      <w:r w:rsidRPr="009C5369">
        <w:rPr>
          <w:rFonts w:ascii="Tahoma" w:hAnsi="Tahoma" w:cs="Tahoma"/>
          <w:sz w:val="20"/>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9C5369">
        <w:rPr>
          <w:rFonts w:ascii="Tahoma" w:hAnsi="Tahoma" w:cs="Tahoma"/>
          <w:i/>
          <w:sz w:val="20"/>
        </w:rPr>
        <w:t xml:space="preserve"> </w:t>
      </w:r>
      <w:r w:rsidRPr="009C5369">
        <w:rPr>
          <w:rFonts w:ascii="Tahoma" w:hAnsi="Tahoma" w:cs="Tahoma"/>
          <w:sz w:val="20"/>
        </w:rPr>
        <w:t>месяца поставки.</w:t>
      </w:r>
    </w:p>
    <w:p w:rsidR="00630C36" w:rsidRPr="009C5369" w:rsidRDefault="00630C36" w:rsidP="00915BAE">
      <w:pPr>
        <w:tabs>
          <w:tab w:val="left" w:pos="139"/>
        </w:tabs>
        <w:spacing w:after="0" w:line="240" w:lineRule="auto"/>
        <w:jc w:val="both"/>
        <w:rPr>
          <w:rFonts w:ascii="Tahoma" w:hAnsi="Tahoma" w:cs="Tahoma"/>
          <w:sz w:val="20"/>
        </w:rPr>
      </w:pPr>
      <w:r w:rsidRPr="009C5369">
        <w:rPr>
          <w:rFonts w:ascii="Tahoma" w:hAnsi="Tahoma" w:cs="Tahoma"/>
          <w:sz w:val="20"/>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30C36" w:rsidRPr="009C5369" w:rsidRDefault="00630C36" w:rsidP="00915BAE">
      <w:pPr>
        <w:tabs>
          <w:tab w:val="left" w:pos="139"/>
        </w:tabs>
        <w:spacing w:after="0" w:line="240" w:lineRule="auto"/>
        <w:jc w:val="both"/>
        <w:rPr>
          <w:rFonts w:ascii="Tahoma" w:hAnsi="Tahoma" w:cs="Tahoma"/>
          <w:sz w:val="20"/>
        </w:rPr>
      </w:pPr>
      <w:r w:rsidRPr="009C5369">
        <w:rPr>
          <w:rFonts w:ascii="Tahoma" w:hAnsi="Tahoma" w:cs="Tahoma"/>
          <w:sz w:val="20"/>
        </w:rPr>
        <w:t>Изменение реквизитов Грузополучателя считается согласованным с даты получения Покупателем соответствующего сообщения Поставщика.</w:t>
      </w:r>
    </w:p>
    <w:p w:rsidR="00781CC3" w:rsidRPr="009C5369" w:rsidRDefault="00781CC3" w:rsidP="00D377FF">
      <w:pPr>
        <w:numPr>
          <w:ilvl w:val="2"/>
          <w:numId w:val="4"/>
        </w:numPr>
        <w:tabs>
          <w:tab w:val="left" w:pos="-158"/>
        </w:tabs>
        <w:spacing w:after="0" w:line="240" w:lineRule="auto"/>
        <w:ind w:left="0" w:firstLine="0"/>
        <w:jc w:val="both"/>
        <w:rPr>
          <w:rFonts w:ascii="Tahoma" w:hAnsi="Tahoma" w:cs="Tahoma"/>
          <w:b/>
          <w:sz w:val="20"/>
          <w:szCs w:val="20"/>
          <w:lang w:eastAsia="ru-RU"/>
        </w:rPr>
      </w:pPr>
      <w:r w:rsidRPr="009C5369">
        <w:rPr>
          <w:rFonts w:ascii="Tahoma" w:hAnsi="Tahoma" w:cs="Tahoma"/>
          <w:b/>
          <w:sz w:val="20"/>
          <w:szCs w:val="20"/>
          <w:lang w:eastAsia="ru-RU"/>
        </w:rPr>
        <w:t>Требования к упаковке.</w:t>
      </w:r>
      <w:r w:rsidRPr="009C5369">
        <w:rPr>
          <w:rFonts w:ascii="Tahoma" w:hAnsi="Tahoma" w:cs="Tahoma"/>
          <w:sz w:val="20"/>
          <w:szCs w:val="20"/>
          <w:lang w:eastAsia="ru-RU"/>
        </w:rPr>
        <w:t xml:space="preserve"> Упаковка П</w:t>
      </w:r>
      <w:r w:rsidR="00FA63C3" w:rsidRPr="009C5369">
        <w:rPr>
          <w:rFonts w:ascii="Tahoma" w:hAnsi="Tahoma" w:cs="Tahoma"/>
          <w:sz w:val="20"/>
          <w:szCs w:val="20"/>
          <w:lang w:eastAsia="ru-RU"/>
        </w:rPr>
        <w:t>родукции должна соответствовать</w:t>
      </w:r>
      <w:r w:rsidRPr="009C5369">
        <w:rPr>
          <w:rFonts w:ascii="Tahoma" w:hAnsi="Tahoma" w:cs="Tahoma"/>
          <w:sz w:val="20"/>
          <w:szCs w:val="20"/>
          <w:lang w:eastAsia="ru-RU"/>
        </w:rPr>
        <w:t xml:space="preserve"> </w:t>
      </w:r>
      <w:r w:rsidR="00FA63C3" w:rsidRPr="009C5369">
        <w:rPr>
          <w:rFonts w:ascii="Tahoma" w:hAnsi="Tahoma" w:cs="Tahoma"/>
          <w:sz w:val="20"/>
          <w:szCs w:val="20"/>
          <w:lang w:eastAsia="ru-RU"/>
        </w:rPr>
        <w:t>Общим условиям</w:t>
      </w:r>
      <w:r w:rsidR="00FA63C3" w:rsidRPr="009C5369">
        <w:rPr>
          <w:rFonts w:ascii="Tahoma" w:hAnsi="Tahoma" w:cs="Tahoma"/>
          <w:sz w:val="20"/>
        </w:rPr>
        <w:t xml:space="preserve"> и обеспечивать полную сохранность Продукции от всякого рода повреждений при транспортировке, возможных перевалках и хранении</w:t>
      </w:r>
      <w:r w:rsidRPr="009C5369">
        <w:rPr>
          <w:rFonts w:ascii="Tahoma" w:hAnsi="Tahoma" w:cs="Tahoma"/>
          <w:sz w:val="20"/>
          <w:szCs w:val="20"/>
          <w:lang w:eastAsia="ru-RU"/>
        </w:rPr>
        <w:t>.</w:t>
      </w:r>
    </w:p>
    <w:p w:rsidR="00781CC3" w:rsidRPr="009C5369" w:rsidRDefault="00781CC3" w:rsidP="00D377FF">
      <w:pPr>
        <w:numPr>
          <w:ilvl w:val="2"/>
          <w:numId w:val="4"/>
        </w:numPr>
        <w:tabs>
          <w:tab w:val="left" w:pos="-158"/>
        </w:tabs>
        <w:spacing w:after="0" w:line="240" w:lineRule="auto"/>
        <w:ind w:left="0" w:firstLine="0"/>
        <w:jc w:val="both"/>
        <w:rPr>
          <w:rFonts w:ascii="Tahoma" w:hAnsi="Tahoma" w:cs="Tahoma"/>
          <w:b/>
          <w:sz w:val="20"/>
          <w:szCs w:val="20"/>
          <w:lang w:eastAsia="ru-RU"/>
        </w:rPr>
      </w:pPr>
      <w:r w:rsidRPr="009C5369">
        <w:rPr>
          <w:rFonts w:ascii="Tahoma" w:hAnsi="Tahoma" w:cs="Tahoma"/>
          <w:b/>
          <w:sz w:val="20"/>
          <w:szCs w:val="20"/>
          <w:lang w:eastAsia="ru-RU"/>
        </w:rPr>
        <w:t>Способ поставки.</w:t>
      </w:r>
      <w:r w:rsidRPr="009C5369">
        <w:rPr>
          <w:rFonts w:ascii="Tahoma" w:hAnsi="Tahoma" w:cs="Tahoma"/>
          <w:sz w:val="20"/>
          <w:szCs w:val="20"/>
          <w:lang w:eastAsia="ru-RU"/>
        </w:rPr>
        <w:t xml:space="preserve"> Доставка Продукции осуществляется автомобильным или железнодорожным транспортом Поставщиком самостоятельно, исходя из специфики Продукции, а также из территориальных, инфраструктурных, логистических возможностей по м</w:t>
      </w:r>
      <w:r w:rsidR="001259FA" w:rsidRPr="009C5369">
        <w:rPr>
          <w:rFonts w:ascii="Tahoma" w:hAnsi="Tahoma" w:cs="Tahoma"/>
          <w:sz w:val="20"/>
          <w:szCs w:val="20"/>
          <w:lang w:eastAsia="ru-RU"/>
        </w:rPr>
        <w:t>есту нахождения Грузополучателя</w:t>
      </w:r>
      <w:r w:rsidRPr="009C5369">
        <w:rPr>
          <w:rFonts w:ascii="Tahoma" w:hAnsi="Tahoma" w:cs="Tahoma"/>
          <w:sz w:val="20"/>
          <w:szCs w:val="20"/>
          <w:lang w:eastAsia="ru-RU"/>
        </w:rPr>
        <w:t xml:space="preserve">. </w:t>
      </w:r>
    </w:p>
    <w:p w:rsidR="00781CC3" w:rsidRPr="009C5369" w:rsidRDefault="00781CC3" w:rsidP="00D377FF">
      <w:pPr>
        <w:numPr>
          <w:ilvl w:val="1"/>
          <w:numId w:val="4"/>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b/>
          <w:sz w:val="20"/>
          <w:szCs w:val="20"/>
          <w:lang w:eastAsia="ru-RU"/>
        </w:rPr>
        <w:t xml:space="preserve"> Сопроводительные документы.</w:t>
      </w:r>
      <w:r w:rsidRPr="009C5369">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781CC3" w:rsidRPr="009C5369" w:rsidRDefault="001828A7" w:rsidP="00781CC3">
      <w:pPr>
        <w:widowControl w:val="0"/>
        <w:numPr>
          <w:ilvl w:val="0"/>
          <w:numId w:val="6"/>
        </w:numPr>
        <w:tabs>
          <w:tab w:val="left" w:pos="-158"/>
        </w:tabs>
        <w:spacing w:after="0" w:line="240" w:lineRule="auto"/>
        <w:ind w:left="0" w:firstLine="0"/>
        <w:jc w:val="both"/>
        <w:rPr>
          <w:rFonts w:ascii="Tahoma" w:hAnsi="Tahoma" w:cs="Tahoma"/>
          <w:color w:val="000000"/>
          <w:sz w:val="20"/>
          <w:szCs w:val="20"/>
          <w:lang w:eastAsia="ru-RU"/>
        </w:rPr>
      </w:pPr>
      <w:r w:rsidRPr="009C5369">
        <w:rPr>
          <w:rFonts w:ascii="Tahoma" w:hAnsi="Tahoma" w:cs="Tahoma"/>
          <w:color w:val="000000"/>
          <w:sz w:val="20"/>
          <w:szCs w:val="20"/>
          <w:lang w:eastAsia="ru-RU"/>
        </w:rPr>
        <w:t>З</w:t>
      </w:r>
      <w:r w:rsidR="001D49BD" w:rsidRPr="009C5369">
        <w:rPr>
          <w:rFonts w:ascii="Tahoma" w:hAnsi="Tahoma" w:cs="Tahoma"/>
          <w:color w:val="000000"/>
          <w:sz w:val="20"/>
          <w:szCs w:val="20"/>
          <w:lang w:eastAsia="ru-RU"/>
        </w:rPr>
        <w:t xml:space="preserve">аверенную копию сертификата </w:t>
      </w:r>
      <w:r w:rsidRPr="009C5369">
        <w:rPr>
          <w:rFonts w:ascii="Tahoma" w:hAnsi="Tahoma" w:cs="Tahoma"/>
          <w:color w:val="000000"/>
          <w:sz w:val="20"/>
          <w:szCs w:val="20"/>
          <w:lang w:eastAsia="ru-RU"/>
        </w:rPr>
        <w:t>соответствия либо декларацию о соответствии</w:t>
      </w:r>
      <w:r w:rsidR="00133F0F" w:rsidRPr="009C5369">
        <w:rPr>
          <w:rFonts w:ascii="Tahoma" w:hAnsi="Tahoma" w:cs="Tahoma"/>
          <w:color w:val="000000"/>
          <w:sz w:val="20"/>
          <w:szCs w:val="20"/>
          <w:lang w:eastAsia="ru-RU"/>
        </w:rPr>
        <w:t xml:space="preserve"> требованиям технических регламентов, ГОСТам, установленных для поставляемой продукции</w:t>
      </w:r>
      <w:r w:rsidR="00781CC3" w:rsidRPr="009C5369">
        <w:rPr>
          <w:rFonts w:ascii="Tahoma" w:hAnsi="Tahoma" w:cs="Tahoma"/>
          <w:color w:val="000000"/>
          <w:sz w:val="20"/>
          <w:szCs w:val="20"/>
          <w:lang w:eastAsia="ru-RU"/>
        </w:rPr>
        <w:t>;</w:t>
      </w:r>
    </w:p>
    <w:p w:rsidR="001828A7" w:rsidRPr="009C5369" w:rsidRDefault="00652EB1" w:rsidP="00652EB1">
      <w:pPr>
        <w:widowControl w:val="0"/>
        <w:numPr>
          <w:ilvl w:val="0"/>
          <w:numId w:val="6"/>
        </w:numPr>
        <w:tabs>
          <w:tab w:val="left" w:pos="-158"/>
        </w:tabs>
        <w:autoSpaceDE w:val="0"/>
        <w:autoSpaceDN w:val="0"/>
        <w:adjustRightInd w:val="0"/>
        <w:spacing w:after="0" w:line="240" w:lineRule="auto"/>
        <w:ind w:left="0" w:firstLine="0"/>
        <w:jc w:val="both"/>
        <w:rPr>
          <w:rFonts w:ascii="Tahoma" w:hAnsi="Tahoma" w:cs="Tahoma"/>
          <w:color w:val="000000"/>
          <w:sz w:val="20"/>
          <w:szCs w:val="20"/>
          <w:lang w:eastAsia="ru-RU"/>
        </w:rPr>
      </w:pPr>
      <w:r w:rsidRPr="009C5369">
        <w:rPr>
          <w:rFonts w:ascii="Tahoma" w:hAnsi="Tahoma" w:cs="Tahoma"/>
          <w:color w:val="000000"/>
          <w:sz w:val="20"/>
          <w:szCs w:val="20"/>
          <w:lang w:eastAsia="ru-RU"/>
        </w:rPr>
        <w:t xml:space="preserve"> Заверенные</w:t>
      </w:r>
      <w:r w:rsidR="00133F0F" w:rsidRPr="009C5369">
        <w:rPr>
          <w:rFonts w:ascii="Tahoma" w:hAnsi="Tahoma" w:cs="Tahoma"/>
          <w:color w:val="000000"/>
          <w:sz w:val="20"/>
          <w:szCs w:val="20"/>
          <w:lang w:eastAsia="ru-RU"/>
        </w:rPr>
        <w:t xml:space="preserve"> копи</w:t>
      </w:r>
      <w:r w:rsidRPr="009C5369">
        <w:rPr>
          <w:rFonts w:ascii="Tahoma" w:hAnsi="Tahoma" w:cs="Tahoma"/>
          <w:color w:val="000000"/>
          <w:sz w:val="20"/>
          <w:szCs w:val="20"/>
          <w:lang w:eastAsia="ru-RU"/>
        </w:rPr>
        <w:t xml:space="preserve">и </w:t>
      </w:r>
      <w:r w:rsidRPr="009C5369">
        <w:rPr>
          <w:rFonts w:ascii="Tahoma" w:eastAsiaTheme="minorHAnsi" w:hAnsi="Tahoma" w:cs="Tahoma"/>
          <w:sz w:val="20"/>
          <w:szCs w:val="20"/>
        </w:rPr>
        <w:t>протоколов</w:t>
      </w:r>
      <w:r w:rsidR="00F21994" w:rsidRPr="009C5369">
        <w:rPr>
          <w:rFonts w:ascii="Tahoma" w:eastAsiaTheme="minorHAnsi" w:hAnsi="Tahoma" w:cs="Tahoma"/>
          <w:sz w:val="20"/>
          <w:szCs w:val="20"/>
        </w:rPr>
        <w:t xml:space="preserve"> исследований (испытаний) и измерений на соответствие средств индивидуальной защиты требованиям </w:t>
      </w:r>
      <w:r w:rsidRPr="009C5369">
        <w:rPr>
          <w:rFonts w:ascii="Tahoma" w:hAnsi="Tahoma" w:cs="Tahoma"/>
          <w:color w:val="000000"/>
          <w:sz w:val="20"/>
        </w:rPr>
        <w:t>технических регламентов, ГОСТов</w:t>
      </w:r>
      <w:r w:rsidR="0063486B" w:rsidRPr="009C5369">
        <w:rPr>
          <w:rFonts w:ascii="Tahoma" w:hAnsi="Tahoma" w:cs="Tahoma"/>
          <w:color w:val="000000"/>
          <w:sz w:val="20"/>
        </w:rPr>
        <w:t xml:space="preserve">, </w:t>
      </w:r>
      <w:r w:rsidR="00297C64" w:rsidRPr="009C5369">
        <w:rPr>
          <w:rFonts w:ascii="Tahoma" w:hAnsi="Tahoma" w:cs="Tahoma"/>
          <w:color w:val="000000"/>
          <w:sz w:val="20"/>
        </w:rPr>
        <w:t>техническим характеристикам</w:t>
      </w:r>
      <w:r w:rsidR="00B82B16" w:rsidRPr="009C5369">
        <w:rPr>
          <w:rFonts w:ascii="Tahoma" w:hAnsi="Tahoma" w:cs="Tahoma"/>
          <w:color w:val="000000"/>
          <w:sz w:val="20"/>
        </w:rPr>
        <w:t>,</w:t>
      </w:r>
      <w:r w:rsidRPr="009C5369">
        <w:rPr>
          <w:rFonts w:ascii="Tahoma" w:hAnsi="Tahoma" w:cs="Tahoma"/>
          <w:color w:val="000000"/>
          <w:sz w:val="20"/>
        </w:rPr>
        <w:t xml:space="preserve"> установленны</w:t>
      </w:r>
      <w:r w:rsidR="00297C64" w:rsidRPr="009C5369">
        <w:rPr>
          <w:rFonts w:ascii="Tahoma" w:hAnsi="Tahoma" w:cs="Tahoma"/>
          <w:color w:val="000000"/>
          <w:sz w:val="20"/>
        </w:rPr>
        <w:t xml:space="preserve">м </w:t>
      </w:r>
      <w:r w:rsidR="00B82B16" w:rsidRPr="009C5369">
        <w:rPr>
          <w:rFonts w:ascii="Tahoma" w:hAnsi="Tahoma" w:cs="Tahoma"/>
          <w:color w:val="000000"/>
          <w:sz w:val="20"/>
        </w:rPr>
        <w:t xml:space="preserve">в Прайс-листе (Приложение № 1 к Договору) </w:t>
      </w:r>
      <w:r w:rsidRPr="009C5369">
        <w:rPr>
          <w:rFonts w:ascii="Tahoma" w:hAnsi="Tahoma" w:cs="Tahoma"/>
          <w:color w:val="000000"/>
          <w:sz w:val="20"/>
        </w:rPr>
        <w:t>для поставляемой продукции,</w:t>
      </w:r>
      <w:r w:rsidRPr="009C5369">
        <w:rPr>
          <w:rFonts w:ascii="Tahoma" w:hAnsi="Tahoma" w:cs="Tahoma"/>
          <w:sz w:val="20"/>
        </w:rPr>
        <w:t xml:space="preserve"> </w:t>
      </w:r>
      <w:r w:rsidR="00F21994" w:rsidRPr="009C5369">
        <w:rPr>
          <w:rFonts w:ascii="Tahoma" w:eastAsiaTheme="minorHAnsi" w:hAnsi="Tahoma" w:cs="Tahoma"/>
          <w:sz w:val="20"/>
          <w:szCs w:val="20"/>
        </w:rPr>
        <w:t>полученны</w:t>
      </w:r>
      <w:r w:rsidRPr="009C5369">
        <w:rPr>
          <w:rFonts w:ascii="Tahoma" w:eastAsiaTheme="minorHAnsi" w:hAnsi="Tahoma" w:cs="Tahoma"/>
          <w:sz w:val="20"/>
          <w:szCs w:val="20"/>
        </w:rPr>
        <w:t>х</w:t>
      </w:r>
      <w:r w:rsidR="00F21994" w:rsidRPr="009C5369">
        <w:rPr>
          <w:rFonts w:ascii="Tahoma" w:eastAsiaTheme="minorHAnsi" w:hAnsi="Tahoma" w:cs="Tahoma"/>
          <w:sz w:val="20"/>
          <w:szCs w:val="20"/>
        </w:rPr>
        <w:t xml:space="preserve"> с участием аккредитованной испытательной лаборатории (центра</w:t>
      </w:r>
      <w:r w:rsidR="00A241D0" w:rsidRPr="009C5369">
        <w:rPr>
          <w:rFonts w:ascii="Tahoma" w:eastAsiaTheme="minorHAnsi" w:hAnsi="Tahoma" w:cs="Tahoma"/>
          <w:sz w:val="20"/>
          <w:szCs w:val="20"/>
        </w:rPr>
        <w:t>)</w:t>
      </w:r>
      <w:r w:rsidR="00637B50" w:rsidRPr="009C5369">
        <w:rPr>
          <w:rFonts w:ascii="Tahoma" w:hAnsi="Tahoma" w:cs="Tahoma"/>
          <w:color w:val="000000"/>
          <w:sz w:val="20"/>
          <w:szCs w:val="20"/>
          <w:lang w:eastAsia="ru-RU"/>
        </w:rPr>
        <w:t>;</w:t>
      </w:r>
    </w:p>
    <w:p w:rsidR="001828A7" w:rsidRPr="009C5369" w:rsidRDefault="001828A7" w:rsidP="001828A7">
      <w:pPr>
        <w:widowControl w:val="0"/>
        <w:numPr>
          <w:ilvl w:val="0"/>
          <w:numId w:val="6"/>
        </w:numPr>
        <w:tabs>
          <w:tab w:val="left" w:pos="-142"/>
          <w:tab w:val="left" w:pos="0"/>
          <w:tab w:val="left" w:pos="139"/>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Оригинал товарной накладно</w:t>
      </w:r>
      <w:r w:rsidR="008E1977" w:rsidRPr="009C5369">
        <w:rPr>
          <w:rFonts w:ascii="Tahoma" w:hAnsi="Tahoma" w:cs="Tahoma"/>
          <w:sz w:val="20"/>
          <w:szCs w:val="20"/>
          <w:lang w:eastAsia="ru-RU"/>
        </w:rPr>
        <w:t>й унифицированной формы ТОРГ-12</w:t>
      </w:r>
      <w:r w:rsidRPr="009C5369">
        <w:rPr>
          <w:rFonts w:ascii="Tahoma" w:hAnsi="Tahoma" w:cs="Tahoma"/>
          <w:sz w:val="20"/>
          <w:szCs w:val="20"/>
          <w:lang w:eastAsia="ru-RU"/>
        </w:rPr>
        <w:t>/Акта приема-передачи Продукции/ УПД</w:t>
      </w:r>
      <w:r w:rsidR="00B7593A" w:rsidRPr="009C5369">
        <w:rPr>
          <w:rFonts w:ascii="Tahoma" w:hAnsi="Tahoma" w:cs="Tahoma"/>
          <w:sz w:val="20"/>
          <w:szCs w:val="20"/>
          <w:lang w:eastAsia="ru-RU"/>
        </w:rPr>
        <w:t xml:space="preserve"> </w:t>
      </w:r>
      <w:r w:rsidR="00B7593A" w:rsidRPr="009C5369">
        <w:rPr>
          <w:rFonts w:ascii="Tahoma" w:hAnsi="Tahoma" w:cs="Tahoma"/>
          <w:sz w:val="20"/>
        </w:rPr>
        <w:t>(универсальный передаточный документ)</w:t>
      </w:r>
      <w:r w:rsidRPr="009C5369">
        <w:rPr>
          <w:rFonts w:ascii="Tahoma" w:hAnsi="Tahoma" w:cs="Tahoma"/>
          <w:sz w:val="20"/>
          <w:szCs w:val="20"/>
          <w:lang w:eastAsia="ru-RU"/>
        </w:rPr>
        <w:t>, подписанные Поставщиком – в 2 (двух) экземплярах;</w:t>
      </w:r>
    </w:p>
    <w:p w:rsidR="00781CC3" w:rsidRPr="009C5369" w:rsidRDefault="00781CC3" w:rsidP="00781CC3">
      <w:pPr>
        <w:widowControl w:val="0"/>
        <w:numPr>
          <w:ilvl w:val="0"/>
          <w:numId w:val="6"/>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Оригинал счет-фактуры на отгруженную Продукцию, оформленную в соответствии со статьей 169 НК РФ – 1 (один) экземпляр (оригинал);</w:t>
      </w:r>
    </w:p>
    <w:p w:rsidR="00CF1C38" w:rsidRPr="009C5369" w:rsidRDefault="00CF1C38" w:rsidP="00CF1C38">
      <w:pPr>
        <w:widowControl w:val="0"/>
        <w:numPr>
          <w:ilvl w:val="0"/>
          <w:numId w:val="6"/>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Оригинал паспорта изготовителя на поставляемую Продукцию (при наличие такого на данный вид изделия);</w:t>
      </w:r>
    </w:p>
    <w:p w:rsidR="00781CC3" w:rsidRPr="009C5369" w:rsidRDefault="00781CC3" w:rsidP="00781CC3">
      <w:pPr>
        <w:widowControl w:val="0"/>
        <w:numPr>
          <w:ilvl w:val="0"/>
          <w:numId w:val="6"/>
        </w:numPr>
        <w:tabs>
          <w:tab w:val="left" w:pos="-158"/>
        </w:tabs>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иную документацию, необходимую для использования Продукции.</w:t>
      </w:r>
    </w:p>
    <w:p w:rsidR="00781CC3" w:rsidRPr="009C5369" w:rsidRDefault="00781CC3" w:rsidP="00B041B5">
      <w:pPr>
        <w:autoSpaceDE w:val="0"/>
        <w:autoSpaceDN w:val="0"/>
        <w:adjustRightInd w:val="0"/>
        <w:spacing w:after="0" w:line="240" w:lineRule="auto"/>
        <w:ind w:firstLine="567"/>
        <w:jc w:val="both"/>
        <w:rPr>
          <w:rFonts w:ascii="Tahoma" w:hAnsi="Tahoma" w:cs="Tahoma"/>
          <w:sz w:val="20"/>
        </w:rPr>
      </w:pPr>
      <w:r w:rsidRPr="009C5369">
        <w:rPr>
          <w:rFonts w:ascii="Tahoma" w:hAnsi="Tahoma" w:cs="Tahoma"/>
          <w:sz w:val="20"/>
        </w:rPr>
        <w:t xml:space="preserve">В случае не предоставления Поставщиком </w:t>
      </w:r>
      <w:r w:rsidR="00166201" w:rsidRPr="009C5369">
        <w:rPr>
          <w:rFonts w:ascii="Tahoma" w:hAnsi="Tahoma" w:cs="Tahoma"/>
          <w:color w:val="000000"/>
          <w:sz w:val="20"/>
        </w:rPr>
        <w:t>копий сертификатов соответствия либо деклараций о соответствии</w:t>
      </w:r>
      <w:r w:rsidR="0079275B" w:rsidRPr="009C5369">
        <w:rPr>
          <w:rFonts w:ascii="Tahoma" w:hAnsi="Tahoma" w:cs="Tahoma"/>
          <w:sz w:val="20"/>
        </w:rPr>
        <w:t xml:space="preserve">, </w:t>
      </w:r>
      <w:r w:rsidR="00641606" w:rsidRPr="009C5369">
        <w:rPr>
          <w:rFonts w:ascii="Tahoma" w:hAnsi="Tahoma" w:cs="Tahoma"/>
          <w:color w:val="000000"/>
          <w:sz w:val="20"/>
        </w:rPr>
        <w:t xml:space="preserve">с приложением к ним </w:t>
      </w:r>
      <w:r w:rsidR="00641606" w:rsidRPr="009C5369">
        <w:rPr>
          <w:rFonts w:ascii="Tahoma" w:eastAsiaTheme="minorHAnsi" w:hAnsi="Tahoma" w:cs="Tahoma"/>
          <w:sz w:val="20"/>
          <w:szCs w:val="20"/>
        </w:rPr>
        <w:t>протоколов исследований (испытаний) и измерений</w:t>
      </w:r>
      <w:r w:rsidR="009E4215" w:rsidRPr="009C5369">
        <w:rPr>
          <w:rFonts w:ascii="Tahoma" w:eastAsiaTheme="minorHAnsi" w:hAnsi="Tahoma" w:cs="Tahoma"/>
          <w:sz w:val="20"/>
          <w:szCs w:val="20"/>
        </w:rPr>
        <w:t xml:space="preserve"> </w:t>
      </w:r>
      <w:r w:rsidR="00641606" w:rsidRPr="009C5369">
        <w:rPr>
          <w:rFonts w:ascii="Tahoma" w:eastAsiaTheme="minorHAnsi" w:hAnsi="Tahoma" w:cs="Tahoma"/>
          <w:sz w:val="20"/>
          <w:szCs w:val="20"/>
        </w:rPr>
        <w:t>на соответствие средств индивидуальной защиты</w:t>
      </w:r>
      <w:r w:rsidR="00641606" w:rsidRPr="009C5369">
        <w:rPr>
          <w:rFonts w:ascii="Tahoma" w:hAnsi="Tahoma" w:cs="Tahoma"/>
          <w:color w:val="000000"/>
          <w:sz w:val="20"/>
        </w:rPr>
        <w:t xml:space="preserve"> т</w:t>
      </w:r>
      <w:r w:rsidR="00166201" w:rsidRPr="009C5369">
        <w:rPr>
          <w:rFonts w:ascii="Tahoma" w:hAnsi="Tahoma" w:cs="Tahoma"/>
          <w:color w:val="000000"/>
          <w:sz w:val="20"/>
        </w:rPr>
        <w:t xml:space="preserve">ребованиям технических регламентов, ГОСТам, </w:t>
      </w:r>
      <w:r w:rsidR="00143A34" w:rsidRPr="009C5369">
        <w:rPr>
          <w:rFonts w:ascii="Tahoma" w:hAnsi="Tahoma" w:cs="Tahoma"/>
          <w:color w:val="000000"/>
          <w:sz w:val="20"/>
        </w:rPr>
        <w:t>техническим характеристикам</w:t>
      </w:r>
      <w:r w:rsidR="004A58B4" w:rsidRPr="009C5369">
        <w:rPr>
          <w:rFonts w:ascii="Tahoma" w:hAnsi="Tahoma" w:cs="Tahoma"/>
          <w:color w:val="000000"/>
          <w:sz w:val="20"/>
        </w:rPr>
        <w:t>,</w:t>
      </w:r>
      <w:r w:rsidR="00143A34" w:rsidRPr="009C5369">
        <w:rPr>
          <w:rFonts w:ascii="Tahoma" w:hAnsi="Tahoma" w:cs="Tahoma"/>
          <w:color w:val="000000"/>
          <w:sz w:val="20"/>
        </w:rPr>
        <w:t xml:space="preserve"> установленным </w:t>
      </w:r>
      <w:r w:rsidR="004A58B4" w:rsidRPr="009C5369">
        <w:rPr>
          <w:rFonts w:ascii="Tahoma" w:hAnsi="Tahoma" w:cs="Tahoma"/>
          <w:color w:val="000000"/>
          <w:sz w:val="20"/>
        </w:rPr>
        <w:t xml:space="preserve">в Прайс-листе (Приложение № 1 к Договору) </w:t>
      </w:r>
      <w:r w:rsidR="00166201" w:rsidRPr="009C5369">
        <w:rPr>
          <w:rFonts w:ascii="Tahoma" w:hAnsi="Tahoma" w:cs="Tahoma"/>
          <w:color w:val="000000"/>
          <w:sz w:val="20"/>
        </w:rPr>
        <w:t>для поставляемой продукции</w:t>
      </w:r>
      <w:r w:rsidR="0079275B" w:rsidRPr="009C5369">
        <w:rPr>
          <w:rFonts w:ascii="Tahoma" w:hAnsi="Tahoma" w:cs="Tahoma"/>
          <w:color w:val="000000"/>
          <w:sz w:val="20"/>
        </w:rPr>
        <w:t xml:space="preserve">, </w:t>
      </w:r>
      <w:r w:rsidRPr="009C5369">
        <w:rPr>
          <w:rFonts w:ascii="Tahoma" w:hAnsi="Tahoma" w:cs="Tahoma"/>
          <w:sz w:val="20"/>
        </w:rPr>
        <w:t>Покупатель имеет право отказаться от принятия Продукции, поставляемой по настоящему Договору.</w:t>
      </w:r>
    </w:p>
    <w:p w:rsidR="00781CC3" w:rsidRPr="009C5369" w:rsidRDefault="00A91B0D" w:rsidP="00781CC3">
      <w:pPr>
        <w:widowControl w:val="0"/>
        <w:tabs>
          <w:tab w:val="left" w:pos="-158"/>
        </w:tabs>
        <w:spacing w:after="0" w:line="240" w:lineRule="auto"/>
        <w:jc w:val="both"/>
        <w:rPr>
          <w:rFonts w:ascii="Tahoma" w:hAnsi="Tahoma" w:cs="Tahoma"/>
          <w:sz w:val="20"/>
          <w:szCs w:val="20"/>
          <w:lang w:eastAsia="ru-RU"/>
        </w:rPr>
      </w:pPr>
      <w:r w:rsidRPr="009C5369">
        <w:rPr>
          <w:rFonts w:ascii="Tahoma" w:hAnsi="Tahoma" w:cs="Tahoma"/>
          <w:sz w:val="20"/>
          <w:szCs w:val="20"/>
          <w:lang w:eastAsia="ru-RU"/>
        </w:rPr>
        <w:t xml:space="preserve">       </w:t>
      </w:r>
      <w:r w:rsidR="00CF6B7A" w:rsidRPr="009C5369">
        <w:rPr>
          <w:rFonts w:ascii="Tahoma" w:hAnsi="Tahoma" w:cs="Tahoma"/>
          <w:sz w:val="20"/>
          <w:szCs w:val="20"/>
          <w:lang w:eastAsia="ru-RU"/>
        </w:rPr>
        <w:t xml:space="preserve">Сертификаты соответствия, </w:t>
      </w:r>
      <w:r w:rsidR="00BC6557" w:rsidRPr="009C5369">
        <w:rPr>
          <w:rFonts w:ascii="Tahoma" w:hAnsi="Tahoma" w:cs="Tahoma"/>
          <w:sz w:val="20"/>
          <w:szCs w:val="20"/>
          <w:lang w:eastAsia="ru-RU"/>
        </w:rPr>
        <w:t xml:space="preserve">декларации о соответствии, протоколы </w:t>
      </w:r>
      <w:r w:rsidR="009E4215" w:rsidRPr="009C5369">
        <w:rPr>
          <w:rFonts w:ascii="Tahoma" w:eastAsiaTheme="minorHAnsi" w:hAnsi="Tahoma" w:cs="Tahoma"/>
          <w:sz w:val="20"/>
          <w:szCs w:val="20"/>
        </w:rPr>
        <w:t>исследований (испытаний) и измерений</w:t>
      </w:r>
      <w:r w:rsidR="00BC6557" w:rsidRPr="009C5369">
        <w:rPr>
          <w:rFonts w:ascii="Tahoma" w:hAnsi="Tahoma" w:cs="Tahoma"/>
          <w:sz w:val="20"/>
          <w:szCs w:val="20"/>
          <w:lang w:eastAsia="ru-RU"/>
        </w:rPr>
        <w:t xml:space="preserve"> </w:t>
      </w:r>
      <w:r w:rsidR="00781CC3" w:rsidRPr="009C5369">
        <w:rPr>
          <w:rFonts w:ascii="Tahoma" w:hAnsi="Tahoma" w:cs="Tahoma"/>
          <w:sz w:val="20"/>
          <w:szCs w:val="20"/>
          <w:lang w:eastAsia="ru-RU"/>
        </w:rPr>
        <w:t xml:space="preserve">на Продукцию, </w:t>
      </w:r>
      <w:r w:rsidRPr="009C5369">
        <w:rPr>
          <w:rFonts w:ascii="Tahoma" w:hAnsi="Tahoma" w:cs="Tahoma"/>
          <w:sz w:val="20"/>
          <w:szCs w:val="20"/>
          <w:lang w:eastAsia="ru-RU"/>
        </w:rPr>
        <w:t xml:space="preserve">товарную </w:t>
      </w:r>
      <w:r w:rsidR="00781CC3" w:rsidRPr="009C5369">
        <w:rPr>
          <w:rFonts w:ascii="Tahoma" w:hAnsi="Tahoma" w:cs="Tahoma"/>
          <w:sz w:val="20"/>
          <w:szCs w:val="20"/>
          <w:lang w:eastAsia="ru-RU"/>
        </w:rPr>
        <w:t>накладную</w:t>
      </w:r>
      <w:r w:rsidRPr="009C5369">
        <w:rPr>
          <w:rFonts w:ascii="Tahoma" w:hAnsi="Tahoma" w:cs="Tahoma"/>
          <w:sz w:val="20"/>
          <w:szCs w:val="20"/>
          <w:lang w:eastAsia="ru-RU"/>
        </w:rPr>
        <w:t xml:space="preserve"> формы ТОРГ-12/</w:t>
      </w:r>
      <w:r w:rsidR="00283527" w:rsidRPr="009C5369">
        <w:rPr>
          <w:rFonts w:ascii="Tahoma" w:hAnsi="Tahoma" w:cs="Tahoma"/>
          <w:sz w:val="20"/>
          <w:szCs w:val="20"/>
          <w:lang w:eastAsia="ru-RU"/>
        </w:rPr>
        <w:t>Акт</w:t>
      </w:r>
      <w:r w:rsidRPr="009C5369">
        <w:rPr>
          <w:rFonts w:ascii="Tahoma" w:hAnsi="Tahoma" w:cs="Tahoma"/>
          <w:sz w:val="20"/>
          <w:szCs w:val="20"/>
          <w:lang w:eastAsia="ru-RU"/>
        </w:rPr>
        <w:t xml:space="preserve"> приема-передачи Продукции/УПД</w:t>
      </w:r>
      <w:r w:rsidR="00781CC3" w:rsidRPr="009C5369">
        <w:rPr>
          <w:rFonts w:ascii="Tahoma" w:hAnsi="Tahoma" w:cs="Tahoma"/>
          <w:sz w:val="20"/>
          <w:szCs w:val="20"/>
          <w:lang w:eastAsia="ru-RU"/>
        </w:rPr>
        <w:t>, товарно-транспортную накладную Поставщик передает Покупателю не позднее момента фактического получения Продукции</w:t>
      </w:r>
      <w:r w:rsidR="00283527" w:rsidRPr="009C5369">
        <w:rPr>
          <w:rFonts w:ascii="Tahoma" w:hAnsi="Tahoma" w:cs="Tahoma"/>
          <w:sz w:val="20"/>
          <w:szCs w:val="20"/>
          <w:lang w:eastAsia="ru-RU"/>
        </w:rPr>
        <w:t xml:space="preserve"> Покупателем</w:t>
      </w:r>
      <w:r w:rsidR="00781CC3" w:rsidRPr="009C5369">
        <w:rPr>
          <w:rFonts w:ascii="Tahoma" w:hAnsi="Tahoma" w:cs="Tahoma"/>
          <w:sz w:val="20"/>
          <w:szCs w:val="20"/>
          <w:lang w:eastAsia="ru-RU"/>
        </w:rPr>
        <w:t>.</w:t>
      </w:r>
    </w:p>
    <w:p w:rsidR="00823FB6" w:rsidRPr="009C5369" w:rsidRDefault="00D2662B" w:rsidP="00823FB6">
      <w:pPr>
        <w:pStyle w:val="a6"/>
        <w:widowControl w:val="0"/>
        <w:numPr>
          <w:ilvl w:val="1"/>
          <w:numId w:val="4"/>
        </w:numPr>
        <w:tabs>
          <w:tab w:val="left" w:pos="139"/>
          <w:tab w:val="left" w:pos="567"/>
        </w:tabs>
        <w:spacing w:line="240" w:lineRule="auto"/>
        <w:ind w:left="0" w:firstLine="0"/>
        <w:rPr>
          <w:rFonts w:ascii="Tahoma" w:hAnsi="Tahoma" w:cs="Tahoma"/>
          <w:sz w:val="20"/>
        </w:rPr>
      </w:pPr>
      <w:r w:rsidRPr="009C5369">
        <w:rPr>
          <w:rFonts w:ascii="Tahoma" w:hAnsi="Tahoma" w:cs="Tahoma"/>
          <w:b/>
          <w:color w:val="000000" w:themeColor="text1"/>
          <w:sz w:val="20"/>
        </w:rPr>
        <w:t xml:space="preserve">Приемка Продукции по количеству </w:t>
      </w:r>
      <w:r w:rsidR="00823FB6" w:rsidRPr="009C5369">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00823FB6" w:rsidRPr="009C5369">
        <w:rPr>
          <w:rFonts w:ascii="Tahoma" w:hAnsi="Tahoma" w:cs="Tahoma"/>
          <w:i/>
          <w:sz w:val="20"/>
        </w:rPr>
        <w:t>15 (пятнадцати)</w:t>
      </w:r>
      <w:r w:rsidR="00823FB6" w:rsidRPr="009C5369">
        <w:rPr>
          <w:rFonts w:ascii="Tahoma" w:hAnsi="Tahoma" w:cs="Tahoma"/>
          <w:sz w:val="20"/>
        </w:rPr>
        <w:t xml:space="preserve">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00823FB6" w:rsidRPr="009C5369">
        <w:rPr>
          <w:rFonts w:ascii="Tahoma" w:hAnsi="Tahoma" w:cs="Tahoma"/>
          <w:i/>
          <w:sz w:val="20"/>
        </w:rPr>
        <w:t>товарной накладной (форма ТОРГ-12)/Акта приема-передачи Продукции/УПД (универсальный передаточный документ).</w:t>
      </w:r>
      <w:r w:rsidR="00823FB6" w:rsidRPr="009C5369">
        <w:rPr>
          <w:rFonts w:ascii="Tahoma" w:hAnsi="Tahoma" w:cs="Tahoma"/>
          <w:sz w:val="20"/>
        </w:rPr>
        <w:t xml:space="preserve"> </w:t>
      </w:r>
      <w:r w:rsidR="00823FB6" w:rsidRPr="009C5369">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823FB6" w:rsidRPr="009C5369">
        <w:rPr>
          <w:rFonts w:ascii="Tahoma" w:eastAsia="Calibri" w:hAnsi="Tahoma" w:cs="Tahoma"/>
          <w:iCs/>
          <w:sz w:val="20"/>
          <w:lang w:eastAsia="en-US"/>
        </w:rPr>
        <w:t>полностью поставленной</w:t>
      </w:r>
      <w:r w:rsidR="00823FB6" w:rsidRPr="009C5369">
        <w:rPr>
          <w:rFonts w:ascii="Tahoma" w:eastAsia="Calibri" w:hAnsi="Tahoma" w:cs="Tahoma"/>
          <w:color w:val="FF0000"/>
          <w:sz w:val="20"/>
          <w:lang w:eastAsia="en-US"/>
        </w:rPr>
        <w:t xml:space="preserve"> </w:t>
      </w:r>
      <w:r w:rsidR="00823FB6" w:rsidRPr="009C5369">
        <w:rPr>
          <w:rFonts w:ascii="Tahoma" w:eastAsia="Calibri" w:hAnsi="Tahoma" w:cs="Tahoma"/>
          <w:iCs/>
          <w:sz w:val="20"/>
          <w:lang w:eastAsia="en-US"/>
        </w:rPr>
        <w:t>Партии Продукции.</w:t>
      </w:r>
    </w:p>
    <w:p w:rsidR="00823FB6" w:rsidRPr="009C5369" w:rsidRDefault="00823FB6" w:rsidP="00823FB6">
      <w:pPr>
        <w:pStyle w:val="a6"/>
        <w:widowControl w:val="0"/>
        <w:tabs>
          <w:tab w:val="left" w:pos="139"/>
          <w:tab w:val="left" w:pos="567"/>
        </w:tabs>
        <w:spacing w:line="240" w:lineRule="auto"/>
        <w:ind w:left="0" w:firstLine="0"/>
        <w:rPr>
          <w:rFonts w:ascii="Tahoma" w:hAnsi="Tahoma" w:cs="Tahoma"/>
          <w:sz w:val="20"/>
        </w:rPr>
      </w:pPr>
      <w:r w:rsidRPr="009C5369">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D2662B" w:rsidRPr="009C5369" w:rsidRDefault="00823FB6" w:rsidP="00823FB6">
      <w:pPr>
        <w:pStyle w:val="a6"/>
        <w:widowControl w:val="0"/>
        <w:numPr>
          <w:ilvl w:val="1"/>
          <w:numId w:val="4"/>
        </w:numPr>
        <w:tabs>
          <w:tab w:val="left" w:pos="0"/>
          <w:tab w:val="left" w:pos="567"/>
        </w:tabs>
        <w:spacing w:line="240" w:lineRule="auto"/>
        <w:ind w:left="0" w:firstLine="0"/>
        <w:rPr>
          <w:rFonts w:ascii="Tahoma" w:hAnsi="Tahoma" w:cs="Tahoma"/>
          <w:sz w:val="20"/>
        </w:rPr>
      </w:pPr>
      <w:r w:rsidRPr="009C5369">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r w:rsidR="00D2662B" w:rsidRPr="009C5369">
        <w:rPr>
          <w:rFonts w:ascii="Tahoma" w:hAnsi="Tahoma" w:cs="Tahoma"/>
          <w:color w:val="000000" w:themeColor="text1"/>
          <w:sz w:val="20"/>
        </w:rPr>
        <w:t>.</w:t>
      </w:r>
    </w:p>
    <w:p w:rsidR="00A047CE" w:rsidRPr="009C5369" w:rsidRDefault="00D2662B" w:rsidP="00D377FF">
      <w:pPr>
        <w:pStyle w:val="a6"/>
        <w:widowControl w:val="0"/>
        <w:numPr>
          <w:ilvl w:val="2"/>
          <w:numId w:val="4"/>
        </w:numPr>
        <w:tabs>
          <w:tab w:val="left" w:pos="-158"/>
          <w:tab w:val="left" w:pos="567"/>
        </w:tabs>
        <w:spacing w:line="240" w:lineRule="auto"/>
        <w:ind w:left="0" w:firstLine="0"/>
        <w:rPr>
          <w:rFonts w:ascii="Tahoma" w:hAnsi="Tahoma" w:cs="Tahoma"/>
          <w:sz w:val="20"/>
        </w:rPr>
      </w:pPr>
      <w:r w:rsidRPr="009C5369">
        <w:rPr>
          <w:rFonts w:ascii="Tahoma" w:hAnsi="Tahoma" w:cs="Tahoma"/>
          <w:b/>
          <w:color w:val="000000" w:themeColor="text1"/>
          <w:sz w:val="20"/>
        </w:rPr>
        <w:t xml:space="preserve">Приемка Продукции по качеству </w:t>
      </w:r>
      <w:r w:rsidR="004743FF" w:rsidRPr="009C5369">
        <w:rPr>
          <w:rFonts w:ascii="Tahoma" w:hAnsi="Tahoma" w:cs="Tahoma"/>
          <w:sz w:val="20"/>
        </w:rPr>
        <w:t xml:space="preserve">(путем специальной проверки качества) должна быть произведена уполномоченным представителем Покупателя или указанного им грузополучателя, в соответствии с </w:t>
      </w:r>
      <w:r w:rsidR="004743FF" w:rsidRPr="009C5369">
        <w:rPr>
          <w:rFonts w:ascii="Tahoma" w:hAnsi="Tahoma" w:cs="Tahoma"/>
          <w:sz w:val="20"/>
        </w:rPr>
        <w:lastRenderedPageBreak/>
        <w:t>Обязательными техническими правилами/инструкциями не позднее 10 (десяти) рабочих дней с момента передачи Продукции Покупателю в соответствии с условиями поставки (п.2.1. Договора).</w:t>
      </w:r>
    </w:p>
    <w:p w:rsidR="00D2662B" w:rsidRPr="009C5369" w:rsidRDefault="00D2662B" w:rsidP="00D377FF">
      <w:pPr>
        <w:numPr>
          <w:ilvl w:val="1"/>
          <w:numId w:val="4"/>
        </w:numPr>
        <w:tabs>
          <w:tab w:val="left" w:pos="139"/>
        </w:tabs>
        <w:spacing w:after="0" w:line="240" w:lineRule="auto"/>
        <w:ind w:left="0" w:firstLine="0"/>
        <w:jc w:val="both"/>
        <w:rPr>
          <w:rFonts w:ascii="Tahoma" w:hAnsi="Tahoma" w:cs="Tahoma"/>
          <w:sz w:val="20"/>
          <w:szCs w:val="20"/>
          <w:lang w:eastAsia="ru-RU"/>
        </w:rPr>
      </w:pPr>
      <w:r w:rsidRPr="009C5369">
        <w:rPr>
          <w:rFonts w:ascii="Tahoma" w:hAnsi="Tahoma" w:cs="Tahoma"/>
          <w:b/>
          <w:color w:val="000000" w:themeColor="text1"/>
          <w:sz w:val="20"/>
          <w:szCs w:val="20"/>
          <w:lang w:eastAsia="ru-RU"/>
        </w:rPr>
        <w:t>Датой поставки Продукции и датой приемки Продукции</w:t>
      </w:r>
      <w:r w:rsidRPr="009C5369">
        <w:rPr>
          <w:rFonts w:ascii="Tahoma" w:hAnsi="Tahoma" w:cs="Tahoma"/>
          <w:color w:val="000000" w:themeColor="text1"/>
          <w:sz w:val="20"/>
          <w:szCs w:val="20"/>
          <w:lang w:eastAsia="ru-RU"/>
        </w:rPr>
        <w:t xml:space="preserve"> </w:t>
      </w:r>
      <w:r w:rsidRPr="009C5369">
        <w:rPr>
          <w:rFonts w:ascii="Tahoma" w:hAnsi="Tahoma" w:cs="Tahoma"/>
          <w:sz w:val="20"/>
          <w:szCs w:val="20"/>
          <w:lang w:eastAsia="ru-RU"/>
        </w:rPr>
        <w:t xml:space="preserve">является дата подписания Покупателем подписанной\-ого и направленной\-ого ему </w:t>
      </w:r>
      <w:r w:rsidR="00660948" w:rsidRPr="009C5369">
        <w:rPr>
          <w:rFonts w:ascii="Tahoma" w:hAnsi="Tahoma" w:cs="Tahoma"/>
          <w:sz w:val="20"/>
          <w:szCs w:val="20"/>
          <w:lang w:eastAsia="ru-RU"/>
        </w:rPr>
        <w:t>Поставщиком товарной накладной формы ТОРГ-12</w:t>
      </w:r>
      <w:r w:rsidRPr="009C5369">
        <w:rPr>
          <w:rFonts w:ascii="Tahoma" w:hAnsi="Tahoma" w:cs="Tahoma"/>
          <w:sz w:val="20"/>
          <w:szCs w:val="20"/>
          <w:lang w:eastAsia="ru-RU"/>
        </w:rPr>
        <w:t>/Акта приема-передачи Продукции/УПД.</w:t>
      </w:r>
    </w:p>
    <w:p w:rsidR="00D2662B" w:rsidRPr="009C5369" w:rsidRDefault="00D2662B" w:rsidP="00D377FF">
      <w:pPr>
        <w:numPr>
          <w:ilvl w:val="1"/>
          <w:numId w:val="4"/>
        </w:numPr>
        <w:tabs>
          <w:tab w:val="left" w:pos="139"/>
        </w:tabs>
        <w:spacing w:after="0" w:line="240" w:lineRule="auto"/>
        <w:ind w:left="0" w:firstLine="0"/>
        <w:jc w:val="both"/>
        <w:rPr>
          <w:rFonts w:ascii="Tahoma" w:hAnsi="Tahoma" w:cs="Tahoma"/>
          <w:color w:val="000000" w:themeColor="text1"/>
          <w:sz w:val="20"/>
          <w:szCs w:val="20"/>
          <w:lang w:eastAsia="ru-RU"/>
        </w:rPr>
      </w:pPr>
      <w:r w:rsidRPr="009C5369">
        <w:rPr>
          <w:rFonts w:ascii="Tahoma" w:hAnsi="Tahoma" w:cs="Tahoma"/>
          <w:b/>
          <w:color w:val="000000" w:themeColor="text1"/>
          <w:sz w:val="20"/>
          <w:szCs w:val="20"/>
        </w:rPr>
        <w:t>Право собственности</w:t>
      </w:r>
      <w:r w:rsidRPr="009C5369">
        <w:rPr>
          <w:rFonts w:ascii="Tahoma" w:hAnsi="Tahoma" w:cs="Tahoma"/>
          <w:color w:val="000000" w:themeColor="text1"/>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w:t>
      </w:r>
      <w:r w:rsidRPr="009C5369">
        <w:rPr>
          <w:rFonts w:ascii="Tahoma" w:hAnsi="Tahoma" w:cs="Tahoma"/>
          <w:sz w:val="20"/>
          <w:szCs w:val="20"/>
        </w:rPr>
        <w:t>с момента подписани</w:t>
      </w:r>
      <w:r w:rsidR="0073471E" w:rsidRPr="009C5369">
        <w:rPr>
          <w:rFonts w:ascii="Tahoma" w:hAnsi="Tahoma" w:cs="Tahoma"/>
          <w:sz w:val="20"/>
          <w:szCs w:val="20"/>
        </w:rPr>
        <w:t>я Сторонами товарной накладной формы ТОРГ-12</w:t>
      </w:r>
      <w:r w:rsidRPr="009C5369">
        <w:rPr>
          <w:rFonts w:ascii="Tahoma" w:hAnsi="Tahoma" w:cs="Tahoma"/>
          <w:sz w:val="20"/>
          <w:szCs w:val="20"/>
        </w:rPr>
        <w:t>/Акта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5C1D47" w:rsidRPr="009C5369" w:rsidRDefault="005C1D47" w:rsidP="00D377FF">
      <w:pPr>
        <w:numPr>
          <w:ilvl w:val="1"/>
          <w:numId w:val="4"/>
        </w:numPr>
        <w:tabs>
          <w:tab w:val="left" w:pos="139"/>
        </w:tabs>
        <w:spacing w:after="0" w:line="240" w:lineRule="auto"/>
        <w:ind w:left="0" w:firstLine="0"/>
        <w:jc w:val="both"/>
        <w:rPr>
          <w:rFonts w:ascii="Tahoma" w:hAnsi="Tahoma" w:cs="Tahoma"/>
          <w:color w:val="000000" w:themeColor="text1"/>
          <w:sz w:val="20"/>
          <w:szCs w:val="20"/>
        </w:rPr>
      </w:pPr>
      <w:r w:rsidRPr="009C5369">
        <w:rPr>
          <w:rFonts w:ascii="Tahoma" w:hAnsi="Tahoma" w:cs="Tahoma"/>
          <w:color w:val="000000" w:themeColor="text1"/>
          <w:sz w:val="20"/>
          <w:szCs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81CC3" w:rsidRPr="009C5369" w:rsidRDefault="00781CC3" w:rsidP="00781CC3">
      <w:pPr>
        <w:tabs>
          <w:tab w:val="left" w:pos="139"/>
        </w:tabs>
        <w:spacing w:after="0" w:line="240" w:lineRule="auto"/>
        <w:jc w:val="both"/>
        <w:rPr>
          <w:rFonts w:ascii="Tahoma" w:hAnsi="Tahoma" w:cs="Tahoma"/>
          <w:sz w:val="20"/>
          <w:szCs w:val="20"/>
          <w:lang w:eastAsia="ru-RU"/>
        </w:rPr>
      </w:pPr>
    </w:p>
    <w:p w:rsidR="00781CC3" w:rsidRPr="00F702AD" w:rsidRDefault="00781CC3" w:rsidP="00D377FF">
      <w:pPr>
        <w:pStyle w:val="a6"/>
        <w:numPr>
          <w:ilvl w:val="0"/>
          <w:numId w:val="31"/>
        </w:numPr>
        <w:tabs>
          <w:tab w:val="left" w:pos="0"/>
        </w:tabs>
        <w:autoSpaceDE w:val="0"/>
        <w:autoSpaceDN w:val="0"/>
        <w:adjustRightInd w:val="0"/>
        <w:spacing w:line="240" w:lineRule="auto"/>
        <w:ind w:firstLine="1341"/>
        <w:rPr>
          <w:rFonts w:ascii="Tahoma" w:hAnsi="Tahoma" w:cs="Tahoma"/>
          <w:b/>
          <w:iCs/>
          <w:sz w:val="20"/>
        </w:rPr>
      </w:pPr>
      <w:r w:rsidRPr="009C5369">
        <w:rPr>
          <w:rFonts w:ascii="Tahoma" w:hAnsi="Tahoma" w:cs="Tahoma"/>
          <w:b/>
          <w:iCs/>
          <w:color w:val="000000" w:themeColor="text1"/>
          <w:sz w:val="20"/>
        </w:rPr>
        <w:t>Цена Договора и порядок расчетов</w:t>
      </w:r>
    </w:p>
    <w:p w:rsidR="003F013C" w:rsidRPr="00F702AD" w:rsidRDefault="003F013C" w:rsidP="00F702AD">
      <w:pPr>
        <w:pStyle w:val="a8"/>
        <w:widowControl w:val="0"/>
        <w:numPr>
          <w:ilvl w:val="1"/>
          <w:numId w:val="32"/>
        </w:numPr>
        <w:autoSpaceDE w:val="0"/>
        <w:autoSpaceDN w:val="0"/>
        <w:adjustRightInd w:val="0"/>
        <w:ind w:left="0" w:firstLine="0"/>
        <w:jc w:val="both"/>
        <w:rPr>
          <w:rFonts w:ascii="Tahoma" w:eastAsiaTheme="minorHAnsi" w:hAnsi="Tahoma" w:cs="Tahoma"/>
          <w:sz w:val="20"/>
          <w:szCs w:val="20"/>
        </w:rPr>
      </w:pPr>
      <w:r w:rsidRPr="00F702AD">
        <w:rPr>
          <w:rFonts w:ascii="Tahoma" w:hAnsi="Tahoma" w:cs="Tahoma"/>
          <w:b/>
          <w:sz w:val="20"/>
          <w:szCs w:val="20"/>
        </w:rPr>
        <w:t>Максимальная Цена Договора (Стоимость Продукции)</w:t>
      </w:r>
      <w:r w:rsidRPr="00F702AD">
        <w:rPr>
          <w:rFonts w:ascii="Tahoma" w:hAnsi="Tahoma" w:cs="Tahoma"/>
          <w:sz w:val="20"/>
          <w:szCs w:val="20"/>
        </w:rPr>
        <w:t xml:space="preserve"> </w:t>
      </w:r>
      <w:r w:rsidRPr="00F702AD">
        <w:rPr>
          <w:rFonts w:ascii="Tahoma" w:hAnsi="Tahoma" w:cs="Tahoma"/>
          <w:b/>
          <w:sz w:val="20"/>
          <w:szCs w:val="20"/>
        </w:rPr>
        <w:t>составляет</w:t>
      </w:r>
      <w:r w:rsidR="00FF45E8" w:rsidRPr="00F702AD">
        <w:rPr>
          <w:rFonts w:ascii="Tahoma" w:hAnsi="Tahoma" w:cs="Tahoma"/>
          <w:b/>
          <w:sz w:val="20"/>
          <w:szCs w:val="20"/>
        </w:rPr>
        <w:t xml:space="preserve"> 11 796 129,77</w:t>
      </w:r>
      <w:r w:rsidR="00E82CBE" w:rsidRPr="00F702AD">
        <w:rPr>
          <w:rFonts w:ascii="Tahoma" w:hAnsi="Tahoma" w:cs="Tahoma"/>
          <w:sz w:val="20"/>
          <w:szCs w:val="20"/>
        </w:rPr>
        <w:t xml:space="preserve"> </w:t>
      </w:r>
      <w:r w:rsidRPr="00F702AD">
        <w:rPr>
          <w:rFonts w:ascii="Tahoma" w:hAnsi="Tahoma" w:cs="Tahoma"/>
          <w:sz w:val="20"/>
          <w:szCs w:val="20"/>
        </w:rPr>
        <w:t>(</w:t>
      </w:r>
      <w:r w:rsidR="00FF45E8" w:rsidRPr="00F702AD">
        <w:rPr>
          <w:rFonts w:ascii="Tahoma" w:hAnsi="Tahoma" w:cs="Tahoma"/>
          <w:sz w:val="20"/>
          <w:szCs w:val="20"/>
        </w:rPr>
        <w:t>одиннадцать</w:t>
      </w:r>
      <w:r w:rsidRPr="00F702AD">
        <w:rPr>
          <w:rFonts w:ascii="Tahoma" w:hAnsi="Tahoma" w:cs="Tahoma"/>
          <w:sz w:val="20"/>
          <w:szCs w:val="20"/>
        </w:rPr>
        <w:t xml:space="preserve"> </w:t>
      </w:r>
      <w:r w:rsidR="00FF45E8" w:rsidRPr="00F702AD">
        <w:rPr>
          <w:rFonts w:ascii="Tahoma" w:hAnsi="Tahoma" w:cs="Tahoma"/>
          <w:sz w:val="20"/>
          <w:szCs w:val="20"/>
        </w:rPr>
        <w:t xml:space="preserve">миллионов семьсот девяносто шесть тысяч сто двадцать девять </w:t>
      </w:r>
      <w:r w:rsidRPr="00F702AD">
        <w:rPr>
          <w:rFonts w:ascii="Tahoma" w:hAnsi="Tahoma" w:cs="Tahoma"/>
          <w:sz w:val="20"/>
          <w:szCs w:val="20"/>
        </w:rPr>
        <w:t xml:space="preserve">рублей) </w:t>
      </w:r>
      <w:r w:rsidR="00FF45E8" w:rsidRPr="00F702AD">
        <w:rPr>
          <w:rFonts w:ascii="Tahoma" w:hAnsi="Tahoma" w:cs="Tahoma"/>
          <w:sz w:val="20"/>
          <w:szCs w:val="20"/>
        </w:rPr>
        <w:t>77</w:t>
      </w:r>
      <w:r w:rsidRPr="00F702AD">
        <w:rPr>
          <w:rFonts w:ascii="Tahoma" w:hAnsi="Tahoma" w:cs="Tahoma"/>
          <w:sz w:val="20"/>
          <w:szCs w:val="20"/>
        </w:rPr>
        <w:t xml:space="preserve"> копе</w:t>
      </w:r>
      <w:r w:rsidR="00677E40" w:rsidRPr="00F702AD">
        <w:rPr>
          <w:rFonts w:ascii="Tahoma" w:hAnsi="Tahoma" w:cs="Tahoma"/>
          <w:sz w:val="20"/>
          <w:szCs w:val="20"/>
        </w:rPr>
        <w:t>ек</w:t>
      </w:r>
      <w:r w:rsidRPr="00F702AD">
        <w:rPr>
          <w:rFonts w:ascii="Tahoma" w:hAnsi="Tahoma" w:cs="Tahoma"/>
          <w:sz w:val="20"/>
          <w:szCs w:val="20"/>
        </w:rPr>
        <w:t xml:space="preserve">, в т.ч. </w:t>
      </w:r>
      <w:r w:rsidR="00F702AD" w:rsidRPr="00F702AD">
        <w:rPr>
          <w:rFonts w:ascii="Tahoma" w:eastAsiaTheme="minorEastAsia" w:hAnsi="Tahoma" w:cs="Tahoma"/>
          <w:sz w:val="20"/>
        </w:rPr>
        <w:t>НДС, начисляемый в соответствии с положениями Главы 21 Налогового Кодекса РФ по ставке, действующей на момент поставки продукции.</w:t>
      </w:r>
    </w:p>
    <w:p w:rsidR="003F013C" w:rsidRPr="009C5369" w:rsidRDefault="003F013C" w:rsidP="003F013C">
      <w:pPr>
        <w:pStyle w:val="a8"/>
        <w:jc w:val="both"/>
        <w:rPr>
          <w:rFonts w:ascii="Tahoma" w:hAnsi="Tahoma" w:cs="Tahoma"/>
          <w:color w:val="000000" w:themeColor="text1"/>
          <w:sz w:val="20"/>
          <w:szCs w:val="20"/>
        </w:rPr>
      </w:pPr>
      <w:r w:rsidRPr="00F702AD">
        <w:rPr>
          <w:rFonts w:ascii="Tahoma" w:hAnsi="Tahoma" w:cs="Tahoma"/>
          <w:sz w:val="20"/>
          <w:szCs w:val="20"/>
        </w:rPr>
        <w:t xml:space="preserve">Окончательная цена Продукции формируется исходя из объема фактически поставленной </w:t>
      </w:r>
      <w:r w:rsidRPr="009C5369">
        <w:rPr>
          <w:rFonts w:ascii="Tahoma" w:hAnsi="Tahoma" w:cs="Tahoma"/>
          <w:color w:val="000000" w:themeColor="text1"/>
          <w:sz w:val="20"/>
          <w:szCs w:val="20"/>
        </w:rPr>
        <w:t>Продукции в размере, не превышающем размер максимального значения цены Договора.</w:t>
      </w:r>
    </w:p>
    <w:p w:rsidR="003F013C" w:rsidRPr="009C5369" w:rsidRDefault="003F013C" w:rsidP="003F013C">
      <w:pPr>
        <w:pStyle w:val="a8"/>
        <w:jc w:val="both"/>
        <w:rPr>
          <w:rFonts w:ascii="Tahoma" w:hAnsi="Tahoma" w:cs="Tahoma"/>
          <w:sz w:val="20"/>
          <w:szCs w:val="20"/>
        </w:rPr>
      </w:pPr>
      <w:r w:rsidRPr="009C5369">
        <w:rPr>
          <w:rFonts w:ascii="Tahoma" w:hAnsi="Tahoma" w:cs="Tahoma"/>
          <w:color w:val="000000" w:themeColor="text1"/>
          <w:sz w:val="20"/>
          <w:szCs w:val="20"/>
        </w:rPr>
        <w:t>Стоимость Продукции</w:t>
      </w:r>
      <w:r w:rsidRPr="009C5369">
        <w:rPr>
          <w:rFonts w:ascii="Tahoma" w:hAnsi="Tahoma" w:cs="Tahoma"/>
          <w:sz w:val="20"/>
          <w:szCs w:val="20"/>
        </w:rPr>
        <w:t>,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3F013C" w:rsidRPr="009C5369" w:rsidRDefault="003F013C" w:rsidP="003F013C">
      <w:pPr>
        <w:pStyle w:val="a8"/>
        <w:jc w:val="both"/>
        <w:rPr>
          <w:rFonts w:ascii="Tahoma" w:hAnsi="Tahoma" w:cs="Tahoma"/>
          <w:sz w:val="20"/>
          <w:szCs w:val="20"/>
        </w:rPr>
      </w:pPr>
      <w:r w:rsidRPr="009C5369">
        <w:rPr>
          <w:rFonts w:ascii="Tahoma" w:hAnsi="Tahoma" w:cs="Tahoma"/>
          <w:sz w:val="20"/>
          <w:szCs w:val="20"/>
        </w:rPr>
        <w:t>Цена за единицу Продукции, указанная в Прайс-листе (Приложение № 1), в течение срока действия настоящего Договора изменению не подлежит.</w:t>
      </w:r>
    </w:p>
    <w:p w:rsidR="003F013C" w:rsidRPr="009C5369" w:rsidRDefault="003F013C" w:rsidP="003F013C">
      <w:pPr>
        <w:pStyle w:val="a8"/>
        <w:jc w:val="both"/>
        <w:rPr>
          <w:rFonts w:ascii="Tahoma" w:hAnsi="Tahoma" w:cs="Tahoma"/>
          <w:sz w:val="20"/>
          <w:szCs w:val="20"/>
        </w:rPr>
      </w:pPr>
      <w:r w:rsidRPr="009C5369">
        <w:rPr>
          <w:rFonts w:ascii="Tahoma" w:hAnsi="Tahoma" w:cs="Tahoma"/>
          <w:sz w:val="20"/>
          <w:szCs w:val="20"/>
        </w:rPr>
        <w:t xml:space="preserve">У </w:t>
      </w:r>
      <w:r w:rsidR="002C3324" w:rsidRPr="009C5369">
        <w:rPr>
          <w:rFonts w:ascii="Tahoma" w:hAnsi="Tahoma" w:cs="Tahoma"/>
          <w:sz w:val="20"/>
          <w:szCs w:val="20"/>
        </w:rPr>
        <w:t>Покупателя</w:t>
      </w:r>
      <w:r w:rsidRPr="009C5369">
        <w:rPr>
          <w:rFonts w:ascii="Tahoma" w:hAnsi="Tahoma" w:cs="Tahoma"/>
          <w:sz w:val="20"/>
          <w:szCs w:val="20"/>
        </w:rPr>
        <w:t xml:space="preserve"> отсутствует ответственность за неполную выборку Продукции в объеме ниже максимального значение цены договора.</w:t>
      </w:r>
    </w:p>
    <w:p w:rsidR="00AE27D4" w:rsidRPr="009C5369" w:rsidRDefault="00AE27D4" w:rsidP="00AE27D4">
      <w:pPr>
        <w:tabs>
          <w:tab w:val="left" w:pos="-142"/>
        </w:tabs>
        <w:spacing w:after="0" w:line="240" w:lineRule="auto"/>
        <w:jc w:val="both"/>
        <w:rPr>
          <w:rFonts w:ascii="Tahoma" w:hAnsi="Tahoma" w:cs="Tahoma"/>
          <w:sz w:val="20"/>
          <w:szCs w:val="20"/>
          <w:lang w:eastAsia="ru-RU"/>
        </w:rPr>
      </w:pPr>
      <w:r w:rsidRPr="009C5369">
        <w:rPr>
          <w:rFonts w:ascii="Tahoma" w:hAnsi="Tahoma" w:cs="Tahoma"/>
          <w:b/>
          <w:sz w:val="20"/>
          <w:szCs w:val="20"/>
          <w:lang w:eastAsia="ru-RU"/>
        </w:rPr>
        <w:t>Цена Договора включает в себя</w:t>
      </w:r>
      <w:r w:rsidRPr="009C5369">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rsidR="00B67207" w:rsidRPr="009C5369" w:rsidRDefault="00B67207" w:rsidP="00C1496F">
      <w:pPr>
        <w:pStyle w:val="a6"/>
        <w:numPr>
          <w:ilvl w:val="2"/>
          <w:numId w:val="32"/>
        </w:numPr>
        <w:tabs>
          <w:tab w:val="left" w:pos="-142"/>
          <w:tab w:val="left" w:pos="139"/>
        </w:tabs>
        <w:spacing w:line="240" w:lineRule="auto"/>
        <w:ind w:left="0" w:firstLine="0"/>
        <w:rPr>
          <w:rFonts w:ascii="Tahoma" w:hAnsi="Tahoma" w:cs="Tahoma"/>
          <w:sz w:val="20"/>
        </w:rPr>
      </w:pPr>
      <w:r w:rsidRPr="009C5369">
        <w:rPr>
          <w:rFonts w:ascii="Tahoma" w:hAnsi="Tahoma" w:cs="Tahoma"/>
          <w:sz w:val="20"/>
        </w:rPr>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AE27D4" w:rsidRPr="009C5369" w:rsidRDefault="004114DF" w:rsidP="00D377FF">
      <w:pPr>
        <w:pStyle w:val="a6"/>
        <w:numPr>
          <w:ilvl w:val="1"/>
          <w:numId w:val="32"/>
        </w:numPr>
        <w:tabs>
          <w:tab w:val="left" w:pos="139"/>
        </w:tabs>
        <w:spacing w:line="240" w:lineRule="auto"/>
        <w:ind w:left="0" w:firstLine="0"/>
        <w:jc w:val="left"/>
        <w:rPr>
          <w:rFonts w:ascii="Tahoma" w:hAnsi="Tahoma" w:cs="Tahoma"/>
          <w:sz w:val="20"/>
        </w:rPr>
      </w:pPr>
      <w:r w:rsidRPr="009C5369">
        <w:rPr>
          <w:rFonts w:ascii="Tahoma" w:hAnsi="Tahoma" w:cs="Tahoma"/>
          <w:color w:val="000000" w:themeColor="text1"/>
          <w:sz w:val="20"/>
        </w:rPr>
        <w:t>Оплата Партии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ТОРГ-12/УПД (универсальный передаточный документ)) при условии предоставления Покупателю полного комплекта документов на оплату Партии Продукции:</w:t>
      </w:r>
      <w:r w:rsidRPr="009C5369">
        <w:rPr>
          <w:rFonts w:ascii="Tahoma" w:hAnsi="Tahoma" w:cs="Tahoma"/>
          <w:color w:val="000000" w:themeColor="text1"/>
          <w:sz w:val="20"/>
        </w:rPr>
        <w:br/>
        <w:t xml:space="preserve">- Оригинала товарной накладной (форма ТОРГ-12)/Акта приема-передачи Продукции/УПД (универсальный передаточный документ) на Продукцию, подписанной Сторонами – 2 экз.; </w:t>
      </w:r>
      <w:r w:rsidRPr="009C5369">
        <w:rPr>
          <w:rFonts w:ascii="Tahoma" w:hAnsi="Tahoma" w:cs="Tahoma"/>
          <w:color w:val="000000" w:themeColor="text1"/>
          <w:sz w:val="20"/>
        </w:rPr>
        <w:br/>
        <w:t>-Оригинала счета - 1 экз.;</w:t>
      </w:r>
      <w:r w:rsidRPr="009C5369">
        <w:rPr>
          <w:rFonts w:ascii="Tahoma" w:hAnsi="Tahoma" w:cs="Tahoma"/>
          <w:color w:val="000000" w:themeColor="text1"/>
          <w:sz w:val="20"/>
        </w:rPr>
        <w:br/>
        <w:t>- Оригинала счета-фактуры – 1 экз.;</w:t>
      </w:r>
      <w:r w:rsidRPr="009C5369">
        <w:rPr>
          <w:rFonts w:ascii="Tahoma" w:hAnsi="Tahoma" w:cs="Tahoma"/>
          <w:color w:val="000000" w:themeColor="text1"/>
          <w:sz w:val="20"/>
        </w:rPr>
        <w:br/>
        <w:t>- Сопроводительных документов, в соответствии с п. 2.4. Договора – 1 экз.</w:t>
      </w:r>
      <w:r w:rsidRPr="009C5369">
        <w:rPr>
          <w:rFonts w:ascii="Tahoma" w:hAnsi="Tahoma" w:cs="Tahoma"/>
          <w:color w:val="000000" w:themeColor="text1"/>
          <w:sz w:val="20"/>
        </w:rPr>
        <w:br/>
      </w:r>
      <w:r w:rsidRPr="009C5369">
        <w:rPr>
          <w:rFonts w:ascii="Tahoma" w:hAnsi="Tahoma" w:cs="Tahoma"/>
          <w:b/>
          <w:color w:val="000000" w:themeColor="text1"/>
          <w:sz w:val="20"/>
        </w:rPr>
        <w:t xml:space="preserve">           В случае заключения договора с СМСП</w:t>
      </w:r>
      <w:r w:rsidRPr="009C5369">
        <w:rPr>
          <w:rFonts w:ascii="Tahoma" w:hAnsi="Tahoma" w:cs="Tahoma"/>
          <w:bCs/>
          <w:color w:val="000000" w:themeColor="text1"/>
          <w:sz w:val="20"/>
        </w:rPr>
        <w:t xml:space="preserve">, </w:t>
      </w:r>
      <w:r w:rsidRPr="009C5369">
        <w:rPr>
          <w:rFonts w:ascii="Tahoma" w:hAnsi="Tahoma" w:cs="Tahoma"/>
          <w:color w:val="000000" w:themeColor="text1"/>
          <w:sz w:val="20"/>
        </w:rPr>
        <w:t>п.3.2.</w:t>
      </w:r>
      <w:r w:rsidRPr="009C5369">
        <w:rPr>
          <w:rFonts w:ascii="Tahoma" w:hAnsi="Tahoma" w:cs="Tahoma"/>
          <w:bCs/>
          <w:color w:val="000000" w:themeColor="text1"/>
          <w:sz w:val="20"/>
        </w:rPr>
        <w:t xml:space="preserve"> </w:t>
      </w:r>
      <w:r w:rsidRPr="009C5369">
        <w:rPr>
          <w:rFonts w:ascii="Tahoma" w:hAnsi="Tahoma" w:cs="Tahoma"/>
          <w:color w:val="000000" w:themeColor="text1"/>
          <w:sz w:val="20"/>
        </w:rPr>
        <w:t>излагается в следующей редакции:</w:t>
      </w:r>
      <w:r w:rsidRPr="009C5369">
        <w:rPr>
          <w:rFonts w:ascii="Tahoma" w:hAnsi="Tahoma" w:cs="Tahoma"/>
          <w:b/>
          <w:color w:val="000000" w:themeColor="text1"/>
          <w:sz w:val="20"/>
        </w:rPr>
        <w:t xml:space="preserve"> </w:t>
      </w:r>
      <w:r w:rsidRPr="009C5369">
        <w:rPr>
          <w:rFonts w:ascii="Tahoma" w:hAnsi="Tahoma" w:cs="Tahoma"/>
          <w:color w:val="000000" w:themeColor="text1"/>
          <w:sz w:val="20"/>
        </w:rPr>
        <w:t xml:space="preserve">Оплата Партии Продукции производится Покупателем в течение 7 рабочих дней с даты поставки Продукции </w:t>
      </w:r>
      <w:r w:rsidRPr="009C5369">
        <w:rPr>
          <w:rFonts w:ascii="Tahoma" w:hAnsi="Tahoma" w:cs="Tahoma"/>
          <w:sz w:val="20"/>
        </w:rPr>
        <w:t>(даты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AE27D4" w:rsidRPr="009C5369">
        <w:rPr>
          <w:rFonts w:ascii="Tahoma" w:hAnsi="Tahoma" w:cs="Tahoma"/>
          <w:sz w:val="20"/>
        </w:rPr>
        <w:t>.</w:t>
      </w:r>
    </w:p>
    <w:p w:rsidR="00781CC3" w:rsidRPr="009C5369" w:rsidRDefault="00AE27D4" w:rsidP="00D377FF">
      <w:pPr>
        <w:pStyle w:val="a6"/>
        <w:numPr>
          <w:ilvl w:val="1"/>
          <w:numId w:val="32"/>
        </w:numPr>
        <w:tabs>
          <w:tab w:val="left" w:pos="139"/>
        </w:tabs>
        <w:spacing w:line="240" w:lineRule="auto"/>
        <w:ind w:left="0" w:firstLine="0"/>
        <w:rPr>
          <w:rFonts w:ascii="Tahoma" w:hAnsi="Tahoma" w:cs="Tahoma"/>
          <w:sz w:val="20"/>
        </w:rPr>
      </w:pPr>
      <w:r w:rsidRPr="009C5369">
        <w:rPr>
          <w:rFonts w:ascii="Tahoma" w:hAnsi="Tahoma" w:cs="Tahoma"/>
          <w:sz w:val="20"/>
        </w:rPr>
        <w:lastRenderedPageBreak/>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w:t>
      </w:r>
      <w:r w:rsidR="004B4916" w:rsidRPr="009C5369">
        <w:rPr>
          <w:rFonts w:ascii="Tahoma" w:hAnsi="Tahoma" w:cs="Tahoma"/>
          <w:sz w:val="20"/>
        </w:rPr>
        <w:t>.</w:t>
      </w:r>
      <w:r w:rsidR="00781CC3" w:rsidRPr="009C5369">
        <w:rPr>
          <w:rFonts w:ascii="Tahoma" w:hAnsi="Tahoma" w:cs="Tahoma"/>
          <w:sz w:val="20"/>
        </w:rPr>
        <w:t xml:space="preserve"> </w:t>
      </w:r>
    </w:p>
    <w:p w:rsidR="00781CC3" w:rsidRPr="009C5369" w:rsidRDefault="00781CC3" w:rsidP="00D377FF">
      <w:pPr>
        <w:tabs>
          <w:tab w:val="left" w:pos="139"/>
        </w:tabs>
        <w:spacing w:after="0" w:line="240" w:lineRule="auto"/>
        <w:rPr>
          <w:rFonts w:ascii="Tahoma" w:hAnsi="Tahoma" w:cs="Tahoma"/>
          <w:sz w:val="20"/>
          <w:szCs w:val="20"/>
          <w:lang w:eastAsia="ru-RU"/>
        </w:rPr>
      </w:pPr>
    </w:p>
    <w:p w:rsidR="00781CC3" w:rsidRPr="009C5369" w:rsidRDefault="00D377FF" w:rsidP="00D377FF">
      <w:pPr>
        <w:pStyle w:val="a6"/>
        <w:numPr>
          <w:ilvl w:val="0"/>
          <w:numId w:val="30"/>
        </w:numPr>
        <w:tabs>
          <w:tab w:val="left" w:pos="0"/>
        </w:tabs>
        <w:autoSpaceDE w:val="0"/>
        <w:autoSpaceDN w:val="0"/>
        <w:adjustRightInd w:val="0"/>
        <w:spacing w:line="240" w:lineRule="auto"/>
        <w:rPr>
          <w:rFonts w:ascii="Tahoma" w:hAnsi="Tahoma" w:cs="Tahoma"/>
          <w:b/>
          <w:iCs/>
          <w:sz w:val="20"/>
        </w:rPr>
      </w:pPr>
      <w:r w:rsidRPr="009C5369">
        <w:rPr>
          <w:rFonts w:ascii="Tahoma" w:hAnsi="Tahoma" w:cs="Tahoma"/>
          <w:b/>
          <w:iCs/>
          <w:sz w:val="20"/>
        </w:rPr>
        <w:t xml:space="preserve"> </w:t>
      </w:r>
      <w:r w:rsidR="00781CC3" w:rsidRPr="009C5369">
        <w:rPr>
          <w:rFonts w:ascii="Tahoma" w:hAnsi="Tahoma" w:cs="Tahoma"/>
          <w:b/>
          <w:iCs/>
          <w:sz w:val="20"/>
        </w:rPr>
        <w:t>Гарантии качества</w:t>
      </w:r>
    </w:p>
    <w:p w:rsidR="00781CC3" w:rsidRPr="009C5369" w:rsidRDefault="00F5689C" w:rsidP="0073738E">
      <w:pPr>
        <w:pStyle w:val="a6"/>
        <w:numPr>
          <w:ilvl w:val="1"/>
          <w:numId w:val="25"/>
        </w:numPr>
        <w:tabs>
          <w:tab w:val="left" w:pos="139"/>
        </w:tabs>
        <w:suppressAutoHyphens/>
        <w:spacing w:line="240" w:lineRule="auto"/>
        <w:ind w:left="0" w:firstLine="0"/>
        <w:rPr>
          <w:rFonts w:ascii="Tahoma" w:hAnsi="Tahoma" w:cs="Tahoma"/>
          <w:b/>
          <w:iCs/>
          <w:sz w:val="20"/>
        </w:rPr>
      </w:pPr>
      <w:r w:rsidRPr="009C5369">
        <w:rPr>
          <w:rFonts w:ascii="Tahoma" w:hAnsi="Tahoma" w:cs="Tahoma"/>
          <w:sz w:val="20"/>
        </w:rPr>
        <w:t>Продукция по своему качеству должна соответствовать техническим регламентам, ГОСТу, и техническим требованиям, указанным в Прайс-листе (Приложение № 1 к Договору), и подтверждаться сертификатом соответствия, декларацией о соответствии и протоколами испытаний к ним</w:t>
      </w:r>
      <w:r w:rsidR="00166201" w:rsidRPr="009C5369">
        <w:rPr>
          <w:rFonts w:ascii="Tahoma" w:hAnsi="Tahoma" w:cs="Tahoma"/>
          <w:sz w:val="20"/>
        </w:rPr>
        <w:t>.</w:t>
      </w:r>
    </w:p>
    <w:p w:rsidR="00781CC3" w:rsidRPr="009C5369" w:rsidRDefault="00781CC3" w:rsidP="00781CC3">
      <w:pPr>
        <w:tabs>
          <w:tab w:val="left" w:pos="139"/>
        </w:tabs>
        <w:suppressAutoHyphens/>
        <w:spacing w:after="0" w:line="240" w:lineRule="auto"/>
        <w:contextualSpacing/>
        <w:jc w:val="both"/>
        <w:rPr>
          <w:rFonts w:ascii="Tahoma" w:hAnsi="Tahoma" w:cs="Tahoma"/>
          <w:b/>
          <w:iCs/>
          <w:sz w:val="20"/>
          <w:szCs w:val="20"/>
        </w:rPr>
      </w:pPr>
      <w:r w:rsidRPr="009C5369">
        <w:rPr>
          <w:rFonts w:ascii="Tahoma" w:hAnsi="Tahoma" w:cs="Tahoma"/>
          <w:b/>
          <w:sz w:val="20"/>
          <w:szCs w:val="20"/>
          <w:lang w:eastAsia="ar-SA"/>
        </w:rPr>
        <w:t>Гарантийный срок</w:t>
      </w:r>
      <w:r w:rsidRPr="009C5369">
        <w:rPr>
          <w:rFonts w:ascii="Tahoma" w:hAnsi="Tahoma" w:cs="Tahoma"/>
          <w:sz w:val="20"/>
          <w:szCs w:val="20"/>
          <w:lang w:eastAsia="ar-SA"/>
        </w:rPr>
        <w:t xml:space="preserve"> на Продукцию (далее – Гарантийный срок) составляет </w:t>
      </w:r>
      <w:r w:rsidR="00024FDD" w:rsidRPr="009C5369">
        <w:rPr>
          <w:rFonts w:ascii="Tahoma" w:hAnsi="Tahoma" w:cs="Tahoma"/>
          <w:sz w:val="20"/>
          <w:szCs w:val="20"/>
          <w:lang w:eastAsia="ar-SA"/>
        </w:rPr>
        <w:t xml:space="preserve">24 (двадцать </w:t>
      </w:r>
      <w:r w:rsidR="003E5F51" w:rsidRPr="009C5369">
        <w:rPr>
          <w:rFonts w:ascii="Tahoma" w:hAnsi="Tahoma" w:cs="Tahoma"/>
          <w:sz w:val="20"/>
          <w:szCs w:val="20"/>
          <w:lang w:eastAsia="ar-SA"/>
        </w:rPr>
        <w:t>четыре) месяца</w:t>
      </w:r>
      <w:r w:rsidR="00024FDD" w:rsidRPr="009C5369">
        <w:rPr>
          <w:rFonts w:ascii="Tahoma" w:hAnsi="Tahoma" w:cs="Tahoma"/>
          <w:sz w:val="20"/>
          <w:szCs w:val="20"/>
          <w:lang w:eastAsia="ar-SA"/>
        </w:rPr>
        <w:t xml:space="preserve"> </w:t>
      </w:r>
      <w:r w:rsidRPr="009C5369">
        <w:rPr>
          <w:rFonts w:ascii="Tahoma" w:hAnsi="Tahoma" w:cs="Tahoma"/>
          <w:sz w:val="20"/>
          <w:szCs w:val="20"/>
          <w:lang w:eastAsia="ar-SA"/>
        </w:rPr>
        <w:t>с момента поставки Продукции Покупателю.</w:t>
      </w:r>
    </w:p>
    <w:p w:rsidR="00781CC3" w:rsidRPr="009C5369" w:rsidRDefault="00781CC3" w:rsidP="000D645F">
      <w:pPr>
        <w:spacing w:after="0" w:line="240" w:lineRule="auto"/>
        <w:jc w:val="both"/>
        <w:rPr>
          <w:rFonts w:ascii="Tahoma" w:hAnsi="Tahoma" w:cs="Tahoma"/>
          <w:sz w:val="20"/>
          <w:szCs w:val="20"/>
          <w:lang w:eastAsia="ar-SA"/>
        </w:rPr>
      </w:pPr>
      <w:r w:rsidRPr="009C5369">
        <w:rPr>
          <w:rFonts w:ascii="Tahoma" w:hAnsi="Tahoma" w:cs="Tahoma"/>
          <w:b/>
          <w:sz w:val="20"/>
          <w:szCs w:val="20"/>
          <w:lang w:eastAsia="ru-RU"/>
        </w:rPr>
        <w:t>Срок годности</w:t>
      </w:r>
      <w:r w:rsidRPr="009C5369">
        <w:rPr>
          <w:rFonts w:ascii="Tahoma" w:hAnsi="Tahoma" w:cs="Tahoma"/>
          <w:sz w:val="20"/>
          <w:szCs w:val="20"/>
          <w:lang w:eastAsia="ru-RU"/>
        </w:rPr>
        <w:t xml:space="preserve"> </w:t>
      </w:r>
      <w:r w:rsidRPr="009C5369">
        <w:rPr>
          <w:rFonts w:ascii="Tahoma" w:hAnsi="Tahoma" w:cs="Tahoma"/>
          <w:sz w:val="20"/>
          <w:szCs w:val="20"/>
          <w:lang w:eastAsia="ar-SA"/>
        </w:rP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sidR="000D645F" w:rsidRPr="009C5369">
        <w:rPr>
          <w:rFonts w:ascii="Tahoma" w:hAnsi="Tahoma" w:cs="Tahoma"/>
          <w:sz w:val="20"/>
          <w:szCs w:val="20"/>
          <w:lang w:eastAsia="ar-SA"/>
        </w:rPr>
        <w:t xml:space="preserve"> Срок годности (хранения) Продукции должен быть не менее 1 календарного года с момента поставки Продукции, а по Продукции, указанной под номерами № </w:t>
      </w:r>
      <w:r w:rsidR="00B51466" w:rsidRPr="009C5369">
        <w:rPr>
          <w:rFonts w:ascii="Tahoma" w:hAnsi="Tahoma" w:cs="Tahoma"/>
          <w:sz w:val="20"/>
          <w:szCs w:val="20"/>
          <w:lang w:eastAsia="ar-SA"/>
        </w:rPr>
        <w:t xml:space="preserve">№ </w:t>
      </w:r>
      <w:r w:rsidR="00BE017E" w:rsidRPr="009C5369">
        <w:rPr>
          <w:rFonts w:ascii="Tahoma" w:hAnsi="Tahoma" w:cs="Tahoma"/>
          <w:sz w:val="20"/>
          <w:szCs w:val="20"/>
          <w:lang w:eastAsia="ar-SA"/>
        </w:rPr>
        <w:t xml:space="preserve">№ 2, 3, 4, 5, 6, 7, </w:t>
      </w:r>
      <w:r w:rsidR="00024FDD" w:rsidRPr="009C5369">
        <w:rPr>
          <w:rFonts w:ascii="Tahoma" w:hAnsi="Tahoma" w:cs="Tahoma"/>
          <w:sz w:val="20"/>
          <w:szCs w:val="20"/>
        </w:rPr>
        <w:t xml:space="preserve">20, 21, 22, 23, 24, 25 </w:t>
      </w:r>
      <w:r w:rsidR="00A44617" w:rsidRPr="009C5369">
        <w:rPr>
          <w:rFonts w:ascii="Tahoma" w:hAnsi="Tahoma" w:cs="Tahoma"/>
          <w:sz w:val="20"/>
          <w:szCs w:val="20"/>
          <w:lang w:eastAsia="ar-SA"/>
        </w:rPr>
        <w:t>Прайс-листа (Приложение № 1 к Договору)</w:t>
      </w:r>
      <w:r w:rsidR="000D645F" w:rsidRPr="009C5369">
        <w:rPr>
          <w:rFonts w:ascii="Tahoma" w:hAnsi="Tahoma" w:cs="Tahoma"/>
          <w:sz w:val="20"/>
          <w:szCs w:val="20"/>
          <w:lang w:eastAsia="ar-SA"/>
        </w:rPr>
        <w:t xml:space="preserve"> </w:t>
      </w:r>
      <w:r w:rsidR="00B51466" w:rsidRPr="009C5369">
        <w:rPr>
          <w:rFonts w:ascii="Tahoma" w:hAnsi="Tahoma" w:cs="Tahoma"/>
          <w:sz w:val="20"/>
          <w:szCs w:val="20"/>
          <w:lang w:eastAsia="ar-SA"/>
        </w:rPr>
        <w:t>не менее 2,5 года с момента поставки Продукции</w:t>
      </w:r>
      <w:r w:rsidR="00B12CE2" w:rsidRPr="009C5369">
        <w:rPr>
          <w:rFonts w:ascii="Tahoma" w:hAnsi="Tahoma" w:cs="Tahoma"/>
          <w:sz w:val="20"/>
          <w:szCs w:val="20"/>
          <w:lang w:eastAsia="ar-SA"/>
        </w:rPr>
        <w:t>, по Продукции, указанной под номером № 1</w:t>
      </w:r>
      <w:r w:rsidR="00024FDD" w:rsidRPr="009C5369">
        <w:rPr>
          <w:rFonts w:ascii="Tahoma" w:hAnsi="Tahoma" w:cs="Tahoma"/>
          <w:sz w:val="20"/>
          <w:szCs w:val="20"/>
          <w:lang w:eastAsia="ar-SA"/>
        </w:rPr>
        <w:t>9</w:t>
      </w:r>
      <w:r w:rsidR="00B12CE2" w:rsidRPr="009C5369">
        <w:rPr>
          <w:rFonts w:ascii="Tahoma" w:hAnsi="Tahoma" w:cs="Tahoma"/>
          <w:sz w:val="20"/>
          <w:szCs w:val="20"/>
          <w:lang w:eastAsia="ar-SA"/>
        </w:rPr>
        <w:t xml:space="preserve"> Прайс-листа (Приложение № 1 к Договору) не менее 4-х лет с момента поставки Продукции.</w:t>
      </w:r>
      <w:r w:rsidR="00B51466" w:rsidRPr="009C5369">
        <w:rPr>
          <w:rFonts w:ascii="Tahoma" w:hAnsi="Tahoma" w:cs="Tahoma"/>
          <w:sz w:val="20"/>
          <w:szCs w:val="20"/>
          <w:lang w:eastAsia="ar-SA"/>
        </w:rPr>
        <w:t xml:space="preserve"> </w:t>
      </w:r>
      <w:r w:rsidR="000D645F" w:rsidRPr="009C5369">
        <w:rPr>
          <w:rFonts w:ascii="Tahoma" w:hAnsi="Tahoma" w:cs="Tahoma"/>
          <w:sz w:val="20"/>
          <w:szCs w:val="20"/>
          <w:lang w:eastAsia="ar-SA"/>
        </w:rPr>
        <w:t xml:space="preserve">Гарантийный срок, срок годности должен </w:t>
      </w:r>
      <w:r w:rsidR="00567D04" w:rsidRPr="009C5369">
        <w:rPr>
          <w:rFonts w:ascii="Tahoma" w:hAnsi="Tahoma" w:cs="Tahoma"/>
          <w:sz w:val="20"/>
          <w:szCs w:val="20"/>
          <w:lang w:eastAsia="ar-SA"/>
        </w:rPr>
        <w:t>быть установлен документами на П</w:t>
      </w:r>
      <w:r w:rsidR="000D645F" w:rsidRPr="009C5369">
        <w:rPr>
          <w:rFonts w:ascii="Tahoma" w:hAnsi="Tahoma" w:cs="Tahoma"/>
          <w:sz w:val="20"/>
          <w:szCs w:val="20"/>
          <w:lang w:eastAsia="ar-SA"/>
        </w:rPr>
        <w:t>родукцию.</w:t>
      </w:r>
    </w:p>
    <w:p w:rsidR="00781CC3" w:rsidRPr="009C5369" w:rsidRDefault="00781CC3"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ar-SA"/>
        </w:rPr>
        <w:t xml:space="preserve">Срок прибытия представителей Поставщика в случае обнаружения Недостатков составляет </w:t>
      </w:r>
      <w:r w:rsidR="003834F5" w:rsidRPr="009C5369">
        <w:rPr>
          <w:rFonts w:ascii="Tahoma" w:hAnsi="Tahoma" w:cs="Tahoma"/>
          <w:sz w:val="20"/>
          <w:szCs w:val="20"/>
          <w:lang w:eastAsia="ar-SA"/>
        </w:rPr>
        <w:t>5</w:t>
      </w:r>
      <w:r w:rsidRPr="009C5369">
        <w:rPr>
          <w:rFonts w:ascii="Tahoma" w:hAnsi="Tahoma" w:cs="Tahoma"/>
          <w:sz w:val="20"/>
          <w:szCs w:val="20"/>
          <w:lang w:eastAsia="ar-SA"/>
        </w:rPr>
        <w:t xml:space="preserve"> (</w:t>
      </w:r>
      <w:r w:rsidR="003834F5" w:rsidRPr="009C5369">
        <w:rPr>
          <w:rFonts w:ascii="Tahoma" w:hAnsi="Tahoma" w:cs="Tahoma"/>
          <w:sz w:val="20"/>
          <w:szCs w:val="20"/>
          <w:lang w:eastAsia="ar-SA"/>
        </w:rPr>
        <w:t>пять</w:t>
      </w:r>
      <w:r w:rsidRPr="009C5369">
        <w:rPr>
          <w:rFonts w:ascii="Tahoma" w:hAnsi="Tahoma" w:cs="Tahoma"/>
          <w:sz w:val="20"/>
          <w:szCs w:val="20"/>
          <w:lang w:eastAsia="ar-SA"/>
        </w:rPr>
        <w:t>) календарных дн</w:t>
      </w:r>
      <w:r w:rsidR="00166201" w:rsidRPr="009C5369">
        <w:rPr>
          <w:rFonts w:ascii="Tahoma" w:hAnsi="Tahoma" w:cs="Tahoma"/>
          <w:sz w:val="20"/>
          <w:szCs w:val="20"/>
          <w:lang w:eastAsia="ar-SA"/>
        </w:rPr>
        <w:t>ей</w:t>
      </w:r>
      <w:r w:rsidRPr="009C5369">
        <w:rPr>
          <w:rFonts w:ascii="Tahoma"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781CC3" w:rsidRPr="009C5369" w:rsidRDefault="00781CC3"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b/>
          <w:sz w:val="20"/>
          <w:szCs w:val="20"/>
        </w:rPr>
        <w:t>Срок устранения Недостатков</w:t>
      </w:r>
      <w:r w:rsidRPr="009C5369">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781CC3" w:rsidRPr="009C5369" w:rsidRDefault="00781CC3"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ru-RU"/>
        </w:rPr>
        <w:t xml:space="preserve">Срок вывоза некачественной Продукции Поставщиком составляет 10 (десять) календарных дней </w:t>
      </w:r>
      <w:r w:rsidRPr="009C5369">
        <w:rPr>
          <w:rFonts w:ascii="Tahoma" w:hAnsi="Tahoma" w:cs="Tahoma"/>
          <w:sz w:val="20"/>
          <w:szCs w:val="20"/>
        </w:rPr>
        <w:t>с даты получения Поставщиком уведомления Покупателя о выявленных Недостатках</w:t>
      </w:r>
      <w:r w:rsidRPr="009C5369">
        <w:rPr>
          <w:rFonts w:ascii="Tahoma" w:hAnsi="Tahoma" w:cs="Tahoma"/>
          <w:sz w:val="20"/>
          <w:szCs w:val="20"/>
          <w:lang w:eastAsia="ru-RU"/>
        </w:rPr>
        <w:t xml:space="preserve"> </w:t>
      </w:r>
    </w:p>
    <w:p w:rsidR="00781CC3" w:rsidRPr="009C5369" w:rsidRDefault="00781CC3"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9C5369">
        <w:rPr>
          <w:rFonts w:ascii="Tahoma" w:hAnsi="Tahoma" w:cs="Tahoma"/>
          <w:sz w:val="20"/>
          <w:szCs w:val="20"/>
        </w:rPr>
        <w:t>с даты получения Поставщиком уведомления Покупателя о выявленных Недостатках</w:t>
      </w:r>
    </w:p>
    <w:p w:rsidR="00781CC3" w:rsidRPr="009C5369" w:rsidRDefault="0083557A"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r w:rsidR="00781CC3" w:rsidRPr="009C5369">
        <w:rPr>
          <w:rFonts w:ascii="Tahoma" w:hAnsi="Tahoma" w:cs="Tahoma"/>
          <w:sz w:val="20"/>
          <w:szCs w:val="20"/>
          <w:lang w:eastAsia="ru-RU"/>
        </w:rPr>
        <w:t>.</w:t>
      </w:r>
    </w:p>
    <w:p w:rsidR="00781CC3" w:rsidRPr="009C5369" w:rsidRDefault="004640C1" w:rsidP="0073738E">
      <w:pPr>
        <w:numPr>
          <w:ilvl w:val="1"/>
          <w:numId w:val="25"/>
        </w:numPr>
        <w:tabs>
          <w:tab w:val="left" w:pos="139"/>
        </w:tabs>
        <w:suppressAutoHyphens/>
        <w:spacing w:after="0" w:line="240" w:lineRule="auto"/>
        <w:ind w:left="0" w:firstLine="0"/>
        <w:contextualSpacing/>
        <w:jc w:val="both"/>
        <w:rPr>
          <w:rFonts w:ascii="Tahoma" w:hAnsi="Tahoma" w:cs="Tahoma"/>
          <w:b/>
          <w:iCs/>
          <w:sz w:val="20"/>
          <w:szCs w:val="20"/>
        </w:rPr>
      </w:pPr>
      <w:r w:rsidRPr="009C5369">
        <w:rPr>
          <w:rFonts w:ascii="Tahoma"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9C5369">
        <w:rPr>
          <w:rFonts w:ascii="Tahoma" w:hAnsi="Tahoma" w:cs="Tahoma"/>
          <w:i/>
          <w:sz w:val="20"/>
          <w:szCs w:val="20"/>
          <w:lang w:eastAsia="ar-SA"/>
        </w:rPr>
        <w:t xml:space="preserve"> </w:t>
      </w:r>
      <w:r w:rsidRPr="009C5369">
        <w:rPr>
          <w:rFonts w:ascii="Tahoma" w:hAnsi="Tahoma" w:cs="Tahoma"/>
          <w:sz w:val="20"/>
          <w:szCs w:val="20"/>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00781CC3" w:rsidRPr="009C5369">
        <w:rPr>
          <w:rFonts w:ascii="Tahoma" w:hAnsi="Tahoma" w:cs="Tahoma"/>
          <w:sz w:val="20"/>
          <w:szCs w:val="20"/>
          <w:lang w:eastAsia="ar-SA"/>
        </w:rPr>
        <w:t>.</w:t>
      </w:r>
    </w:p>
    <w:p w:rsidR="00517D7E" w:rsidRPr="009C5369" w:rsidRDefault="00517D7E" w:rsidP="00517D7E">
      <w:pPr>
        <w:pStyle w:val="a6"/>
        <w:tabs>
          <w:tab w:val="left" w:pos="139"/>
        </w:tabs>
        <w:suppressAutoHyphens/>
        <w:spacing w:line="240" w:lineRule="auto"/>
        <w:ind w:left="0" w:firstLine="0"/>
        <w:rPr>
          <w:rFonts w:ascii="Tahoma" w:hAnsi="Tahoma" w:cs="Tahoma"/>
          <w:sz w:val="20"/>
        </w:rPr>
      </w:pPr>
    </w:p>
    <w:p w:rsidR="00504B25" w:rsidRPr="009C5369" w:rsidRDefault="00504B25" w:rsidP="00517D7E">
      <w:pPr>
        <w:pStyle w:val="a6"/>
        <w:tabs>
          <w:tab w:val="left" w:pos="139"/>
        </w:tabs>
        <w:suppressAutoHyphens/>
        <w:spacing w:line="240" w:lineRule="auto"/>
        <w:ind w:left="0" w:firstLine="0"/>
        <w:rPr>
          <w:rFonts w:ascii="Tahoma" w:hAnsi="Tahoma" w:cs="Tahoma"/>
          <w:sz w:val="20"/>
        </w:rPr>
      </w:pPr>
    </w:p>
    <w:p w:rsidR="00781CC3" w:rsidRPr="009C5369" w:rsidRDefault="00781CC3" w:rsidP="0073738E">
      <w:pPr>
        <w:numPr>
          <w:ilvl w:val="0"/>
          <w:numId w:val="25"/>
        </w:numPr>
        <w:tabs>
          <w:tab w:val="left" w:pos="0"/>
        </w:tabs>
        <w:autoSpaceDE w:val="0"/>
        <w:autoSpaceDN w:val="0"/>
        <w:adjustRightInd w:val="0"/>
        <w:spacing w:after="0" w:line="240" w:lineRule="auto"/>
        <w:ind w:left="0" w:firstLine="0"/>
        <w:jc w:val="center"/>
        <w:rPr>
          <w:rFonts w:ascii="Tahoma" w:hAnsi="Tahoma" w:cs="Tahoma"/>
          <w:b/>
          <w:iCs/>
          <w:sz w:val="20"/>
          <w:szCs w:val="20"/>
        </w:rPr>
      </w:pPr>
      <w:r w:rsidRPr="009C5369">
        <w:rPr>
          <w:rFonts w:ascii="Tahoma" w:hAnsi="Tahoma" w:cs="Tahoma"/>
          <w:b/>
          <w:iCs/>
          <w:sz w:val="20"/>
          <w:szCs w:val="20"/>
        </w:rPr>
        <w:t>Ответственность</w:t>
      </w:r>
    </w:p>
    <w:p w:rsidR="0061406E" w:rsidRPr="009C5369" w:rsidRDefault="0061406E" w:rsidP="0073738E">
      <w:pPr>
        <w:numPr>
          <w:ilvl w:val="1"/>
          <w:numId w:val="25"/>
        </w:numPr>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Партии Продукции (в том числе недопоставку) в размере 0,1% (одна десятая процента) от Стоимости Партии Продукции</w:t>
      </w:r>
      <w:r w:rsidR="00033F88" w:rsidRPr="009C5369">
        <w:rPr>
          <w:rFonts w:ascii="Tahoma" w:hAnsi="Tahoma" w:cs="Tahoma"/>
          <w:sz w:val="20"/>
          <w:szCs w:val="20"/>
          <w:lang w:eastAsia="ru-RU"/>
        </w:rPr>
        <w:t xml:space="preserve"> </w:t>
      </w:r>
      <w:r w:rsidRPr="009C5369">
        <w:rPr>
          <w:rFonts w:ascii="Tahoma" w:hAnsi="Tahoma" w:cs="Tahoma"/>
          <w:sz w:val="20"/>
          <w:szCs w:val="20"/>
          <w:lang w:eastAsia="ru-RU"/>
        </w:rPr>
        <w:t>за каждый день просрочки, начиная с первого дня просрочки до даты фактического исполнения обязательства</w:t>
      </w:r>
      <w:r w:rsidR="00033F88" w:rsidRPr="009C5369">
        <w:rPr>
          <w:rFonts w:ascii="Tahoma" w:hAnsi="Tahoma" w:cs="Tahoma"/>
          <w:sz w:val="20"/>
          <w:szCs w:val="20"/>
          <w:lang w:eastAsia="ru-RU"/>
        </w:rPr>
        <w:t>.</w:t>
      </w:r>
    </w:p>
    <w:p w:rsidR="00DC736E" w:rsidRPr="0009120F" w:rsidRDefault="0057658E" w:rsidP="00DC736E">
      <w:pPr>
        <w:numPr>
          <w:ilvl w:val="1"/>
          <w:numId w:val="0"/>
        </w:numPr>
        <w:spacing w:after="0" w:line="240" w:lineRule="auto"/>
        <w:jc w:val="both"/>
        <w:rPr>
          <w:rFonts w:ascii="Tahoma" w:hAnsi="Tahoma" w:cs="Tahoma"/>
          <w:sz w:val="20"/>
          <w:szCs w:val="20"/>
          <w:lang w:eastAsia="ru-RU"/>
        </w:rPr>
      </w:pPr>
      <w:r w:rsidRPr="009C5369">
        <w:rPr>
          <w:rFonts w:ascii="Tahoma" w:hAnsi="Tahoma" w:cs="Tahoma"/>
          <w:sz w:val="20"/>
        </w:rPr>
        <w:t xml:space="preserve">5.2. </w:t>
      </w:r>
      <w:r w:rsidR="00DC736E" w:rsidRPr="0009120F">
        <w:rPr>
          <w:rFonts w:ascii="Tahoma" w:hAnsi="Tahoma" w:cs="Tahoma"/>
          <w:sz w:val="20"/>
          <w:szCs w:val="20"/>
          <w:lang w:eastAsia="ru-RU"/>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w:t>
      </w:r>
      <w:r w:rsidR="00DC736E" w:rsidRPr="0009120F">
        <w:rPr>
          <w:rFonts w:ascii="Tahoma" w:hAnsi="Tahoma" w:cs="Tahoma"/>
          <w:i/>
          <w:sz w:val="20"/>
          <w:szCs w:val="20"/>
          <w:lang w:eastAsia="ru-RU"/>
        </w:rPr>
        <w:t>Партии Продукции</w:t>
      </w:r>
      <w:r w:rsidR="00DC736E" w:rsidRPr="0009120F">
        <w:rPr>
          <w:rFonts w:ascii="Tahoma" w:hAnsi="Tahoma" w:cs="Tahoma"/>
          <w:sz w:val="20"/>
          <w:szCs w:val="20"/>
          <w:lang w:eastAsia="ru-RU"/>
        </w:rPr>
        <w:t>, в которой обнаружен Недостаток,</w:t>
      </w:r>
      <w:r w:rsidR="00DC736E" w:rsidRPr="0009120F">
        <w:rPr>
          <w:rFonts w:ascii="Tahoma" w:hAnsi="Tahoma" w:cs="Tahoma"/>
          <w:i/>
          <w:sz w:val="20"/>
          <w:szCs w:val="20"/>
          <w:lang w:eastAsia="ru-RU"/>
        </w:rPr>
        <w:t xml:space="preserve"> </w:t>
      </w:r>
      <w:r w:rsidR="00DC736E" w:rsidRPr="0009120F">
        <w:rPr>
          <w:rFonts w:ascii="Tahoma" w:hAnsi="Tahoma" w:cs="Tahoma"/>
          <w:sz w:val="20"/>
          <w:szCs w:val="20"/>
          <w:lang w:eastAsia="ru-RU"/>
        </w:rPr>
        <w:t>за каждый день просрочки</w:t>
      </w:r>
      <w:r w:rsidR="00DC736E" w:rsidRPr="0009120F">
        <w:rPr>
          <w:rFonts w:ascii="Tahoma" w:hAnsi="Tahoma" w:cs="Tahoma"/>
          <w:i/>
          <w:sz w:val="20"/>
          <w:szCs w:val="20"/>
          <w:lang w:eastAsia="ru-RU"/>
        </w:rPr>
        <w:t>.</w:t>
      </w:r>
    </w:p>
    <w:p w:rsidR="0061406E" w:rsidRPr="009C5369" w:rsidRDefault="00DC736E" w:rsidP="00DC736E">
      <w:pPr>
        <w:pStyle w:val="a6"/>
        <w:spacing w:line="240" w:lineRule="auto"/>
        <w:ind w:left="0" w:firstLine="0"/>
        <w:rPr>
          <w:rFonts w:ascii="Tahoma" w:hAnsi="Tahoma" w:cs="Tahoma"/>
          <w:i/>
          <w:sz w:val="20"/>
        </w:rPr>
      </w:pPr>
      <w:r w:rsidRPr="0009120F">
        <w:rPr>
          <w:rFonts w:ascii="Tahoma" w:hAnsi="Tahoma" w:cs="Tahoma"/>
          <w:iCs/>
          <w:sz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r w:rsidR="0061406E" w:rsidRPr="009C5369">
        <w:rPr>
          <w:rFonts w:ascii="Tahoma" w:hAnsi="Tahoma" w:cs="Tahoma"/>
          <w:i/>
          <w:sz w:val="20"/>
        </w:rPr>
        <w:t>.</w:t>
      </w:r>
    </w:p>
    <w:p w:rsidR="0061406E" w:rsidRPr="009C5369" w:rsidRDefault="0061406E" w:rsidP="0057658E">
      <w:pPr>
        <w:pStyle w:val="a6"/>
        <w:numPr>
          <w:ilvl w:val="1"/>
          <w:numId w:val="36"/>
        </w:numPr>
        <w:spacing w:line="240" w:lineRule="auto"/>
        <w:ind w:left="0" w:firstLine="0"/>
        <w:rPr>
          <w:rFonts w:ascii="Tahoma" w:hAnsi="Tahoma" w:cs="Tahoma"/>
          <w:b/>
          <w:iCs/>
          <w:sz w:val="20"/>
        </w:rPr>
      </w:pPr>
      <w:r w:rsidRPr="009C5369">
        <w:rPr>
          <w:rFonts w:ascii="Tahoma" w:hAnsi="Tahoma" w:cs="Tahoma"/>
          <w:sz w:val="20"/>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(одна десятая процента) от Стоимости Партии Продукции, в которой обнаружен недостаток, за каждый день просрочки.</w:t>
      </w:r>
    </w:p>
    <w:p w:rsidR="0061406E" w:rsidRPr="009C5369" w:rsidRDefault="0061406E" w:rsidP="0061406E">
      <w:pPr>
        <w:spacing w:after="0" w:line="240" w:lineRule="auto"/>
        <w:jc w:val="both"/>
        <w:rPr>
          <w:rFonts w:ascii="Tahoma" w:hAnsi="Tahoma" w:cs="Tahoma"/>
          <w:iCs/>
          <w:sz w:val="20"/>
          <w:szCs w:val="20"/>
        </w:rPr>
      </w:pPr>
      <w:r w:rsidRPr="009C5369">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402D03" w:rsidRPr="009C5369" w:rsidRDefault="0057658E" w:rsidP="00402D03">
      <w:pPr>
        <w:pStyle w:val="a6"/>
        <w:numPr>
          <w:ilvl w:val="1"/>
          <w:numId w:val="28"/>
        </w:numPr>
        <w:spacing w:line="240" w:lineRule="auto"/>
        <w:ind w:left="0" w:firstLine="0"/>
        <w:rPr>
          <w:rFonts w:ascii="Tahoma" w:hAnsi="Tahoma" w:cs="Tahoma"/>
          <w:sz w:val="20"/>
        </w:rPr>
      </w:pPr>
      <w:r w:rsidRPr="009C5369">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w:t>
      </w:r>
      <w:r w:rsidRPr="009C5369">
        <w:rPr>
          <w:rFonts w:ascii="Tahoma" w:hAnsi="Tahoma" w:cs="Tahoma"/>
          <w:sz w:val="20"/>
        </w:rPr>
        <w:lastRenderedPageBreak/>
        <w:t>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402D03" w:rsidRPr="009C5369">
        <w:rPr>
          <w:rFonts w:ascii="Tahoma" w:hAnsi="Tahoma" w:cs="Tahoma"/>
          <w:sz w:val="20"/>
        </w:rPr>
        <w:t>.</w:t>
      </w:r>
    </w:p>
    <w:p w:rsidR="00D377FF" w:rsidRPr="009C5369" w:rsidRDefault="00D377FF" w:rsidP="00D377FF">
      <w:pPr>
        <w:pStyle w:val="a6"/>
        <w:numPr>
          <w:ilvl w:val="1"/>
          <w:numId w:val="28"/>
        </w:numPr>
        <w:spacing w:line="240" w:lineRule="auto"/>
        <w:ind w:left="0" w:firstLine="0"/>
        <w:rPr>
          <w:rFonts w:ascii="Tahoma" w:hAnsi="Tahoma" w:cs="Tahoma"/>
          <w:sz w:val="20"/>
        </w:rPr>
      </w:pPr>
      <w:r w:rsidRPr="009C5369">
        <w:rPr>
          <w:rFonts w:ascii="Tahoma" w:hAnsi="Tahoma" w:cs="Tahoma"/>
          <w:sz w:val="20"/>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D377FF" w:rsidRPr="009C5369" w:rsidRDefault="00D377FF" w:rsidP="0061406E">
      <w:pPr>
        <w:spacing w:after="0" w:line="240" w:lineRule="auto"/>
        <w:jc w:val="both"/>
        <w:rPr>
          <w:rFonts w:ascii="Tahoma" w:hAnsi="Tahoma" w:cs="Tahoma"/>
          <w:sz w:val="20"/>
          <w:szCs w:val="20"/>
          <w:lang w:eastAsia="ru-RU"/>
        </w:rPr>
      </w:pPr>
    </w:p>
    <w:p w:rsidR="00412A50" w:rsidRPr="009C5369" w:rsidRDefault="00412A50" w:rsidP="00781CC3">
      <w:pPr>
        <w:spacing w:after="0" w:line="240" w:lineRule="auto"/>
        <w:jc w:val="both"/>
        <w:rPr>
          <w:rFonts w:ascii="Tahoma" w:hAnsi="Tahoma" w:cs="Tahoma"/>
          <w:b/>
          <w:iCs/>
          <w:sz w:val="20"/>
          <w:szCs w:val="20"/>
        </w:rPr>
      </w:pPr>
    </w:p>
    <w:p w:rsidR="00781CC3" w:rsidRPr="009C5369" w:rsidRDefault="00781CC3" w:rsidP="0073738E">
      <w:pPr>
        <w:numPr>
          <w:ilvl w:val="0"/>
          <w:numId w:val="25"/>
        </w:numPr>
        <w:tabs>
          <w:tab w:val="left" w:pos="0"/>
        </w:tabs>
        <w:autoSpaceDE w:val="0"/>
        <w:autoSpaceDN w:val="0"/>
        <w:adjustRightInd w:val="0"/>
        <w:spacing w:after="0" w:line="240" w:lineRule="auto"/>
        <w:ind w:left="0" w:firstLine="0"/>
        <w:jc w:val="center"/>
        <w:rPr>
          <w:rFonts w:ascii="Tahoma" w:hAnsi="Tahoma" w:cs="Tahoma"/>
          <w:b/>
          <w:iCs/>
          <w:sz w:val="20"/>
          <w:szCs w:val="20"/>
        </w:rPr>
      </w:pPr>
      <w:r w:rsidRPr="009C5369">
        <w:rPr>
          <w:rFonts w:ascii="Tahoma" w:hAnsi="Tahoma" w:cs="Tahoma"/>
          <w:b/>
          <w:iCs/>
          <w:sz w:val="20"/>
          <w:szCs w:val="20"/>
        </w:rPr>
        <w:t>Изменение и расторжение Договора</w:t>
      </w:r>
    </w:p>
    <w:p w:rsidR="00980DCF" w:rsidRPr="009C5369" w:rsidRDefault="00980DCF" w:rsidP="0073738E">
      <w:pPr>
        <w:pStyle w:val="a6"/>
        <w:numPr>
          <w:ilvl w:val="1"/>
          <w:numId w:val="25"/>
        </w:numPr>
        <w:spacing w:line="240" w:lineRule="auto"/>
        <w:ind w:left="0" w:firstLine="0"/>
        <w:rPr>
          <w:rFonts w:ascii="Tahoma" w:hAnsi="Tahoma" w:cs="Tahoma"/>
          <w:i/>
          <w:sz w:val="20"/>
        </w:rPr>
      </w:pPr>
      <w:r w:rsidRPr="009C5369">
        <w:rPr>
          <w:rFonts w:ascii="Tahoma" w:hAnsi="Tahoma" w:cs="Tahoma"/>
          <w:b/>
          <w:sz w:val="20"/>
        </w:rPr>
        <w:t>Расторжение Договора и/или отказ от исполнения Договора по инициативе Поставщика.</w:t>
      </w:r>
      <w:r w:rsidRPr="009C5369">
        <w:rPr>
          <w:rFonts w:ascii="Tahoma" w:hAnsi="Tahoma" w:cs="Tahoma"/>
          <w:sz w:val="20"/>
        </w:rPr>
        <w:t xml:space="preserve"> </w:t>
      </w:r>
    </w:p>
    <w:p w:rsidR="00980DCF" w:rsidRPr="009C5369" w:rsidRDefault="00980DCF" w:rsidP="00980DCF">
      <w:pPr>
        <w:pStyle w:val="a6"/>
        <w:tabs>
          <w:tab w:val="left" w:pos="0"/>
        </w:tabs>
        <w:spacing w:line="240" w:lineRule="auto"/>
        <w:ind w:left="0" w:right="34" w:firstLine="0"/>
        <w:rPr>
          <w:rFonts w:ascii="Tahoma" w:hAnsi="Tahoma" w:cs="Tahoma"/>
          <w:sz w:val="20"/>
        </w:rPr>
      </w:pPr>
      <w:r w:rsidRPr="009C5369">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980DCF" w:rsidRPr="009C5369" w:rsidRDefault="00980DCF" w:rsidP="0073738E">
      <w:pPr>
        <w:pStyle w:val="a6"/>
        <w:numPr>
          <w:ilvl w:val="1"/>
          <w:numId w:val="25"/>
        </w:numPr>
        <w:spacing w:line="240" w:lineRule="auto"/>
        <w:ind w:left="0" w:firstLine="0"/>
        <w:rPr>
          <w:rFonts w:ascii="Tahoma" w:hAnsi="Tahoma" w:cs="Tahoma"/>
          <w:i/>
          <w:sz w:val="20"/>
        </w:rPr>
      </w:pPr>
      <w:r w:rsidRPr="009C5369">
        <w:rPr>
          <w:rFonts w:ascii="Tahoma" w:hAnsi="Tahoma" w:cs="Tahoma"/>
          <w:b/>
          <w:sz w:val="20"/>
        </w:rPr>
        <w:t>Расторжение Договора и/или отказ от исполнения Договора по инициативе Покупателя.</w:t>
      </w:r>
      <w:r w:rsidRPr="009C5369">
        <w:rPr>
          <w:rFonts w:ascii="Tahoma" w:hAnsi="Tahoma" w:cs="Tahoma"/>
          <w:sz w:val="20"/>
        </w:rPr>
        <w:t xml:space="preserve"> </w:t>
      </w:r>
    </w:p>
    <w:p w:rsidR="00980DCF" w:rsidRPr="009C5369" w:rsidRDefault="00980DCF" w:rsidP="00980DCF">
      <w:pPr>
        <w:pStyle w:val="a6"/>
        <w:spacing w:line="240" w:lineRule="auto"/>
        <w:ind w:left="0" w:firstLine="0"/>
        <w:rPr>
          <w:rFonts w:ascii="Tahoma" w:hAnsi="Tahoma" w:cs="Tahoma"/>
          <w:i/>
          <w:sz w:val="20"/>
        </w:rPr>
      </w:pPr>
      <w:r w:rsidRPr="009C5369">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980DCF" w:rsidRPr="009C5369"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нарушение Поставщиком срока поставки Партии Продукции, предусмотренные в п.</w:t>
      </w:r>
      <w:r w:rsidR="00665032" w:rsidRPr="009C5369">
        <w:rPr>
          <w:rFonts w:ascii="Tahoma" w:hAnsi="Tahoma" w:cs="Tahoma"/>
          <w:sz w:val="20"/>
          <w:szCs w:val="20"/>
          <w:lang w:eastAsia="ru-RU"/>
        </w:rPr>
        <w:t xml:space="preserve"> </w:t>
      </w:r>
      <w:r w:rsidRPr="009C5369">
        <w:rPr>
          <w:rFonts w:ascii="Tahoma" w:hAnsi="Tahoma" w:cs="Tahoma"/>
          <w:sz w:val="20"/>
          <w:szCs w:val="20"/>
          <w:lang w:eastAsia="ru-RU"/>
        </w:rPr>
        <w:t>2.2. Договора на срок более 10 (десять) календарных дней, либо неоднократной (более двух раз) просрочки поставки Продукции/Партий Продукции;</w:t>
      </w:r>
    </w:p>
    <w:p w:rsidR="00980DCF" w:rsidRPr="009C5369"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980DCF" w:rsidRPr="009C5369"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980DCF" w:rsidRPr="009C5369"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неоднократная (более двух раз) поставка Продукции с Недостатками.</w:t>
      </w:r>
    </w:p>
    <w:p w:rsidR="00980DCF" w:rsidRPr="009C5369" w:rsidRDefault="00980DCF" w:rsidP="0073738E">
      <w:pPr>
        <w:pStyle w:val="a6"/>
        <w:numPr>
          <w:ilvl w:val="1"/>
          <w:numId w:val="25"/>
        </w:numPr>
        <w:spacing w:line="240" w:lineRule="auto"/>
        <w:ind w:left="0" w:firstLine="0"/>
        <w:rPr>
          <w:rFonts w:ascii="Tahoma" w:hAnsi="Tahoma" w:cs="Tahoma"/>
          <w:sz w:val="20"/>
        </w:rPr>
      </w:pPr>
      <w:r w:rsidRPr="009C5369">
        <w:rPr>
          <w:rFonts w:ascii="Tahoma" w:hAnsi="Tahoma" w:cs="Tahoma"/>
          <w:sz w:val="20"/>
        </w:rPr>
        <w:t>Вне зависимости от наступления обстоятельств, предусмотренных п.</w:t>
      </w:r>
      <w:r w:rsidR="00665032" w:rsidRPr="009C5369">
        <w:rPr>
          <w:rFonts w:ascii="Tahoma" w:hAnsi="Tahoma" w:cs="Tahoma"/>
          <w:sz w:val="20"/>
        </w:rPr>
        <w:t xml:space="preserve"> </w:t>
      </w:r>
      <w:r w:rsidRPr="009C5369">
        <w:rPr>
          <w:rFonts w:ascii="Tahoma" w:hAnsi="Tahoma" w:cs="Tahoma"/>
          <w:sz w:val="20"/>
        </w:rPr>
        <w:t xml:space="preserve">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980DCF" w:rsidRPr="009C5369" w:rsidRDefault="00980DCF" w:rsidP="00980DCF">
      <w:pPr>
        <w:pStyle w:val="a6"/>
        <w:spacing w:line="240" w:lineRule="auto"/>
        <w:ind w:left="0" w:firstLine="0"/>
        <w:rPr>
          <w:rFonts w:ascii="Tahoma" w:hAnsi="Tahoma" w:cs="Tahoma"/>
          <w:sz w:val="20"/>
        </w:rPr>
      </w:pPr>
      <w:r w:rsidRPr="009C5369">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81CC3" w:rsidRPr="009C5369" w:rsidRDefault="00980DCF" w:rsidP="0073738E">
      <w:pPr>
        <w:numPr>
          <w:ilvl w:val="1"/>
          <w:numId w:val="2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9C5369">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665032" w:rsidRPr="009C5369">
        <w:rPr>
          <w:rFonts w:ascii="Tahoma" w:hAnsi="Tahoma" w:cs="Tahoma"/>
          <w:sz w:val="20"/>
          <w:szCs w:val="20"/>
        </w:rPr>
        <w:t>, указанным в п.</w:t>
      </w:r>
      <w:r w:rsidRPr="009C5369">
        <w:rPr>
          <w:rFonts w:ascii="Tahoma" w:hAnsi="Tahoma" w:cs="Tahoma"/>
          <w:sz w:val="20"/>
          <w:szCs w:val="20"/>
        </w:rPr>
        <w:t xml:space="preserve"> 6</w:t>
      </w:r>
      <w:r w:rsidR="00665032" w:rsidRPr="009C5369">
        <w:rPr>
          <w:rFonts w:ascii="Tahoma" w:hAnsi="Tahoma" w:cs="Tahoma"/>
          <w:sz w:val="20"/>
          <w:szCs w:val="20"/>
        </w:rPr>
        <w:t>.3. Общих условий или п.</w:t>
      </w:r>
      <w:r w:rsidRPr="009C5369">
        <w:rPr>
          <w:rFonts w:ascii="Tahoma" w:hAnsi="Tahoma" w:cs="Tahoma"/>
          <w:sz w:val="20"/>
          <w:szCs w:val="20"/>
        </w:rPr>
        <w:t xml:space="preserve">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00781CC3" w:rsidRPr="009C5369">
        <w:rPr>
          <w:rFonts w:ascii="Tahoma" w:hAnsi="Tahoma" w:cs="Tahoma"/>
          <w:sz w:val="20"/>
          <w:szCs w:val="20"/>
        </w:rPr>
        <w:t>.</w:t>
      </w:r>
    </w:p>
    <w:p w:rsidR="00781CC3" w:rsidRPr="009C5369" w:rsidRDefault="00781CC3" w:rsidP="00781CC3">
      <w:pPr>
        <w:tabs>
          <w:tab w:val="left" w:pos="-284"/>
        </w:tabs>
        <w:autoSpaceDE w:val="0"/>
        <w:autoSpaceDN w:val="0"/>
        <w:adjustRightInd w:val="0"/>
        <w:spacing w:after="0" w:line="240" w:lineRule="auto"/>
        <w:jc w:val="both"/>
        <w:rPr>
          <w:rFonts w:ascii="Tahoma" w:hAnsi="Tahoma" w:cs="Tahoma"/>
          <w:b/>
          <w:iCs/>
          <w:sz w:val="20"/>
          <w:szCs w:val="20"/>
        </w:rPr>
      </w:pPr>
    </w:p>
    <w:p w:rsidR="00781CC3" w:rsidRPr="009C5369" w:rsidRDefault="00781CC3" w:rsidP="0073738E">
      <w:pPr>
        <w:numPr>
          <w:ilvl w:val="0"/>
          <w:numId w:val="25"/>
        </w:numPr>
        <w:tabs>
          <w:tab w:val="left" w:pos="0"/>
        </w:tabs>
        <w:autoSpaceDE w:val="0"/>
        <w:autoSpaceDN w:val="0"/>
        <w:adjustRightInd w:val="0"/>
        <w:spacing w:after="0" w:line="240" w:lineRule="auto"/>
        <w:ind w:left="0" w:firstLine="0"/>
        <w:jc w:val="center"/>
        <w:rPr>
          <w:rFonts w:ascii="Tahoma" w:hAnsi="Tahoma" w:cs="Tahoma"/>
          <w:b/>
          <w:iCs/>
          <w:sz w:val="20"/>
          <w:szCs w:val="20"/>
        </w:rPr>
      </w:pPr>
      <w:r w:rsidRPr="009C5369">
        <w:rPr>
          <w:rFonts w:ascii="Tahoma" w:hAnsi="Tahoma" w:cs="Tahoma"/>
          <w:b/>
          <w:iCs/>
          <w:sz w:val="20"/>
          <w:szCs w:val="20"/>
        </w:rPr>
        <w:t>Применимое право и разрешение споров</w:t>
      </w:r>
    </w:p>
    <w:p w:rsidR="00781CC3" w:rsidRPr="009C5369" w:rsidRDefault="00781CC3" w:rsidP="0073738E">
      <w:pPr>
        <w:numPr>
          <w:ilvl w:val="1"/>
          <w:numId w:val="25"/>
        </w:numPr>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 xml:space="preserve">Срок рассмотрения претензий - 10 (десяти) рабочих дней с момента ее получения. </w:t>
      </w:r>
    </w:p>
    <w:p w:rsidR="00781CC3" w:rsidRPr="009C5369" w:rsidRDefault="00781CC3" w:rsidP="0073738E">
      <w:pPr>
        <w:numPr>
          <w:ilvl w:val="1"/>
          <w:numId w:val="25"/>
        </w:numPr>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200E32" w:rsidRPr="009C5369">
        <w:rPr>
          <w:rFonts w:ascii="Tahoma" w:hAnsi="Tahoma" w:cs="Tahoma"/>
          <w:sz w:val="20"/>
          <w:szCs w:val="20"/>
          <w:lang w:eastAsia="ru-RU"/>
        </w:rPr>
        <w:t>Московской области.</w:t>
      </w:r>
    </w:p>
    <w:p w:rsidR="00781CC3" w:rsidRPr="009C5369" w:rsidRDefault="00781CC3" w:rsidP="00781CC3">
      <w:pPr>
        <w:spacing w:after="0" w:line="240" w:lineRule="auto"/>
        <w:jc w:val="both"/>
        <w:rPr>
          <w:rFonts w:ascii="Tahoma" w:hAnsi="Tahoma" w:cs="Tahoma"/>
          <w:sz w:val="20"/>
          <w:szCs w:val="20"/>
          <w:lang w:eastAsia="ru-RU"/>
        </w:rPr>
      </w:pPr>
    </w:p>
    <w:p w:rsidR="00AA5910" w:rsidRPr="009C5369" w:rsidRDefault="00AA5910" w:rsidP="0073738E">
      <w:pPr>
        <w:numPr>
          <w:ilvl w:val="0"/>
          <w:numId w:val="25"/>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20"/>
          <w:szCs w:val="20"/>
        </w:rPr>
      </w:pPr>
      <w:r w:rsidRPr="009C5369">
        <w:rPr>
          <w:rFonts w:ascii="Tahoma" w:hAnsi="Tahoma" w:cs="Tahoma"/>
          <w:b/>
          <w:iCs/>
          <w:color w:val="000000" w:themeColor="text1"/>
          <w:sz w:val="20"/>
          <w:szCs w:val="20"/>
        </w:rPr>
        <w:t>Юридически значимые сообщения</w:t>
      </w:r>
    </w:p>
    <w:p w:rsidR="005E3DDA" w:rsidRPr="009C5369" w:rsidRDefault="005E3DDA"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color w:val="000000" w:themeColor="text1"/>
          <w:sz w:val="20"/>
        </w:rPr>
      </w:pPr>
      <w:r w:rsidRPr="009C5369">
        <w:rPr>
          <w:rFonts w:ascii="Tahoma" w:hAnsi="Tahoma" w:cs="Tahoma"/>
          <w:iCs/>
          <w:color w:val="000000" w:themeColor="text1"/>
          <w:sz w:val="20"/>
        </w:rPr>
        <w:t>Юридически значимые сообщения</w:t>
      </w:r>
      <w:r w:rsidRPr="009C5369">
        <w:rPr>
          <w:rFonts w:ascii="Tahoma" w:hAnsi="Tahoma" w:cs="Tahoma"/>
          <w:color w:val="000000" w:themeColor="text1"/>
          <w:sz w:val="20"/>
        </w:rPr>
        <w:t xml:space="preserve"> направляются по следующим адресам:</w:t>
      </w:r>
    </w:p>
    <w:p w:rsidR="005E3DDA" w:rsidRPr="009C5369" w:rsidRDefault="005E3DDA" w:rsidP="0073738E">
      <w:pPr>
        <w:pStyle w:val="a6"/>
        <w:numPr>
          <w:ilvl w:val="2"/>
          <w:numId w:val="25"/>
        </w:numPr>
        <w:overflowPunct w:val="0"/>
        <w:autoSpaceDE w:val="0"/>
        <w:autoSpaceDN w:val="0"/>
        <w:adjustRightInd w:val="0"/>
        <w:spacing w:line="240" w:lineRule="auto"/>
        <w:ind w:left="0" w:firstLine="284"/>
        <w:contextualSpacing w:val="0"/>
        <w:textAlignment w:val="baseline"/>
        <w:rPr>
          <w:rFonts w:ascii="Tahoma" w:hAnsi="Tahoma" w:cs="Tahoma"/>
          <w:color w:val="000000" w:themeColor="text1"/>
          <w:sz w:val="20"/>
        </w:rPr>
      </w:pPr>
      <w:r w:rsidRPr="009C5369">
        <w:rPr>
          <w:rFonts w:ascii="Tahoma" w:hAnsi="Tahoma" w:cs="Tahoma"/>
          <w:color w:val="000000" w:themeColor="text1"/>
          <w:sz w:val="20"/>
        </w:rPr>
        <w:t xml:space="preserve">Покупателю: адрес для направления корреспонденции: </w:t>
      </w:r>
      <w:r w:rsidRPr="009C5369">
        <w:rPr>
          <w:rFonts w:ascii="Tahoma" w:hAnsi="Tahoma" w:cs="Tahoma"/>
          <w:color w:val="000000" w:themeColor="text1"/>
          <w:spacing w:val="-3"/>
          <w:sz w:val="20"/>
        </w:rPr>
        <w:t xml:space="preserve">143421, </w:t>
      </w:r>
      <w:r w:rsidRPr="009C5369">
        <w:rPr>
          <w:rFonts w:ascii="Tahoma" w:hAnsi="Tahoma" w:cs="Tahoma"/>
          <w:color w:val="000000" w:themeColor="text1"/>
          <w:sz w:val="20"/>
        </w:rPr>
        <w:t>Московская область, г.о. Красногорск, тер. автодорога Балтия, км 26-й, д. 5, стр.3, офис 513.</w:t>
      </w:r>
    </w:p>
    <w:p w:rsidR="005E3DDA" w:rsidRPr="009C5369" w:rsidRDefault="005E3DDA" w:rsidP="0073738E">
      <w:pPr>
        <w:pStyle w:val="a6"/>
        <w:numPr>
          <w:ilvl w:val="2"/>
          <w:numId w:val="25"/>
        </w:numPr>
        <w:overflowPunct w:val="0"/>
        <w:autoSpaceDE w:val="0"/>
        <w:autoSpaceDN w:val="0"/>
        <w:adjustRightInd w:val="0"/>
        <w:spacing w:line="240" w:lineRule="auto"/>
        <w:ind w:left="0" w:firstLine="284"/>
        <w:textAlignment w:val="baseline"/>
        <w:rPr>
          <w:rFonts w:ascii="Tahoma" w:hAnsi="Tahoma" w:cs="Tahoma"/>
          <w:color w:val="000000" w:themeColor="text1"/>
          <w:sz w:val="20"/>
        </w:rPr>
      </w:pPr>
      <w:r w:rsidRPr="009C5369">
        <w:rPr>
          <w:rFonts w:ascii="Tahoma" w:hAnsi="Tahoma" w:cs="Tahoma"/>
          <w:color w:val="000000" w:themeColor="text1"/>
          <w:sz w:val="20"/>
        </w:rPr>
        <w:t xml:space="preserve">Поставщику: адрес для направления корреспонденции: </w:t>
      </w:r>
      <w:r w:rsidR="008015B0" w:rsidRPr="009C5369">
        <w:rPr>
          <w:rFonts w:ascii="Tahoma" w:hAnsi="Tahoma" w:cs="Tahoma"/>
          <w:color w:val="000000" w:themeColor="text1"/>
          <w:sz w:val="20"/>
        </w:rPr>
        <w:t>___________________________________</w:t>
      </w:r>
      <w:r w:rsidRPr="009C5369">
        <w:rPr>
          <w:rFonts w:ascii="Tahoma" w:hAnsi="Tahoma" w:cs="Tahoma"/>
          <w:color w:val="000000" w:themeColor="text1"/>
          <w:sz w:val="20"/>
        </w:rPr>
        <w:t>.</w:t>
      </w:r>
    </w:p>
    <w:p w:rsidR="005E3DDA" w:rsidRPr="009C5369" w:rsidRDefault="005E3DDA"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color w:val="000000" w:themeColor="text1"/>
          <w:sz w:val="20"/>
        </w:rPr>
      </w:pPr>
      <w:r w:rsidRPr="009C5369">
        <w:rPr>
          <w:rFonts w:ascii="Tahoma" w:hAnsi="Tahoma" w:cs="Tahoma"/>
          <w:color w:val="000000" w:themeColor="text1"/>
          <w:sz w:val="20"/>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E3DDA" w:rsidRPr="009C5369" w:rsidRDefault="005E3DDA" w:rsidP="005E3DDA">
      <w:pPr>
        <w:widowControl w:val="0"/>
        <w:shd w:val="clear" w:color="auto" w:fill="FFFFFF"/>
        <w:spacing w:after="0" w:line="240" w:lineRule="auto"/>
        <w:jc w:val="both"/>
        <w:rPr>
          <w:rFonts w:ascii="Tahoma" w:hAnsi="Tahoma" w:cs="Tahoma"/>
          <w:color w:val="000000" w:themeColor="text1"/>
          <w:spacing w:val="-3"/>
          <w:sz w:val="20"/>
          <w:szCs w:val="20"/>
          <w:lang w:eastAsia="ru-RU"/>
        </w:rPr>
      </w:pPr>
      <w:r w:rsidRPr="009C5369">
        <w:rPr>
          <w:rFonts w:ascii="Tahoma" w:hAnsi="Tahoma" w:cs="Tahoma"/>
          <w:color w:val="000000" w:themeColor="text1"/>
          <w:spacing w:val="-3"/>
          <w:sz w:val="20"/>
          <w:szCs w:val="20"/>
          <w:lang w:eastAsia="ru-RU"/>
        </w:rPr>
        <w:lastRenderedPageBreak/>
        <w:t xml:space="preserve">Покупателя: </w:t>
      </w:r>
    </w:p>
    <w:p w:rsidR="005E3DDA" w:rsidRPr="009C5369"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20"/>
        </w:rPr>
      </w:pPr>
      <w:r w:rsidRPr="009C5369">
        <w:rPr>
          <w:rFonts w:ascii="Tahoma" w:hAnsi="Tahoma" w:cs="Tahoma"/>
          <w:color w:val="000000" w:themeColor="text1"/>
          <w:spacing w:val="-3"/>
          <w:sz w:val="20"/>
          <w:lang w:val="en-US"/>
        </w:rPr>
        <w:t>E</w:t>
      </w:r>
      <w:r w:rsidRPr="009C5369">
        <w:rPr>
          <w:rFonts w:ascii="Tahoma" w:hAnsi="Tahoma" w:cs="Tahoma"/>
          <w:color w:val="000000" w:themeColor="text1"/>
          <w:spacing w:val="-3"/>
          <w:sz w:val="20"/>
        </w:rPr>
        <w:t>-</w:t>
      </w:r>
      <w:r w:rsidRPr="009C5369">
        <w:rPr>
          <w:rFonts w:ascii="Tahoma" w:hAnsi="Tahoma" w:cs="Tahoma"/>
          <w:color w:val="000000" w:themeColor="text1"/>
          <w:spacing w:val="-3"/>
          <w:sz w:val="20"/>
          <w:lang w:val="en-US"/>
        </w:rPr>
        <w:t>mail</w:t>
      </w:r>
      <w:r w:rsidRPr="009C5369">
        <w:rPr>
          <w:rFonts w:ascii="Tahoma" w:hAnsi="Tahoma" w:cs="Tahoma"/>
          <w:color w:val="000000" w:themeColor="text1"/>
          <w:spacing w:val="-3"/>
          <w:sz w:val="20"/>
        </w:rPr>
        <w:t xml:space="preserve">: </w:t>
      </w:r>
      <w:hyperlink r:id="rId8" w:history="1">
        <w:r w:rsidRPr="009C5369">
          <w:rPr>
            <w:rFonts w:ascii="Tahoma" w:hAnsi="Tahoma" w:cs="Tahoma"/>
            <w:color w:val="000000" w:themeColor="text1"/>
            <w:sz w:val="20"/>
          </w:rPr>
          <w:t>info@esplus.ru</w:t>
        </w:r>
      </w:hyperlink>
      <w:r w:rsidRPr="009C5369">
        <w:rPr>
          <w:rFonts w:ascii="Tahoma" w:hAnsi="Tahoma" w:cs="Tahoma"/>
          <w:color w:val="000000" w:themeColor="text1"/>
          <w:spacing w:val="-3"/>
          <w:sz w:val="20"/>
        </w:rPr>
        <w:t>;</w:t>
      </w:r>
    </w:p>
    <w:p w:rsidR="005E3DDA" w:rsidRPr="009C5369"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20"/>
        </w:rPr>
      </w:pPr>
      <w:r w:rsidRPr="009C5369">
        <w:rPr>
          <w:rFonts w:ascii="Tahoma" w:hAnsi="Tahoma" w:cs="Tahoma"/>
          <w:color w:val="000000" w:themeColor="text1"/>
          <w:spacing w:val="-3"/>
          <w:sz w:val="20"/>
        </w:rPr>
        <w:t>Поставщика:</w:t>
      </w:r>
    </w:p>
    <w:p w:rsidR="005E3DDA" w:rsidRPr="009C5369"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20"/>
        </w:rPr>
      </w:pPr>
      <w:r w:rsidRPr="009C5369">
        <w:rPr>
          <w:rFonts w:ascii="Tahoma" w:hAnsi="Tahoma" w:cs="Tahoma"/>
          <w:color w:val="000000" w:themeColor="text1"/>
          <w:spacing w:val="-3"/>
          <w:sz w:val="20"/>
          <w:lang w:val="en-US"/>
        </w:rPr>
        <w:t>E</w:t>
      </w:r>
      <w:r w:rsidRPr="009C5369">
        <w:rPr>
          <w:rFonts w:ascii="Tahoma" w:hAnsi="Tahoma" w:cs="Tahoma"/>
          <w:color w:val="000000" w:themeColor="text1"/>
          <w:spacing w:val="-3"/>
          <w:sz w:val="20"/>
        </w:rPr>
        <w:t>-</w:t>
      </w:r>
      <w:r w:rsidRPr="009C5369">
        <w:rPr>
          <w:rFonts w:ascii="Tahoma" w:hAnsi="Tahoma" w:cs="Tahoma"/>
          <w:color w:val="000000" w:themeColor="text1"/>
          <w:spacing w:val="-3"/>
          <w:sz w:val="20"/>
          <w:lang w:val="en-US"/>
        </w:rPr>
        <w:t>mail</w:t>
      </w:r>
      <w:r w:rsidRPr="009C5369">
        <w:rPr>
          <w:rFonts w:ascii="Tahoma" w:hAnsi="Tahoma" w:cs="Tahoma"/>
          <w:color w:val="000000" w:themeColor="text1"/>
          <w:spacing w:val="-3"/>
          <w:sz w:val="20"/>
        </w:rPr>
        <w:t xml:space="preserve">: </w:t>
      </w:r>
      <w:r w:rsidR="00D95EA1" w:rsidRPr="009C5369">
        <w:rPr>
          <w:rFonts w:ascii="Tahoma" w:hAnsi="Tahoma" w:cs="Tahoma"/>
          <w:color w:val="000000" w:themeColor="text1"/>
          <w:spacing w:val="-3"/>
          <w:sz w:val="20"/>
        </w:rPr>
        <w:t>_________________.</w:t>
      </w:r>
    </w:p>
    <w:p w:rsidR="00781CC3" w:rsidRPr="009C5369" w:rsidRDefault="00781CC3" w:rsidP="00781CC3">
      <w:pPr>
        <w:pStyle w:val="a6"/>
        <w:overflowPunct w:val="0"/>
        <w:autoSpaceDE w:val="0"/>
        <w:autoSpaceDN w:val="0"/>
        <w:adjustRightInd w:val="0"/>
        <w:spacing w:line="240" w:lineRule="auto"/>
        <w:ind w:left="0" w:firstLine="0"/>
        <w:textAlignment w:val="baseline"/>
        <w:rPr>
          <w:rFonts w:ascii="Tahoma" w:hAnsi="Tahoma" w:cs="Tahoma"/>
          <w:sz w:val="20"/>
        </w:rPr>
      </w:pPr>
    </w:p>
    <w:p w:rsidR="00781CC3" w:rsidRPr="009C5369" w:rsidRDefault="00781CC3" w:rsidP="0073738E">
      <w:pPr>
        <w:numPr>
          <w:ilvl w:val="0"/>
          <w:numId w:val="2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9C5369">
        <w:rPr>
          <w:rFonts w:ascii="Tahoma" w:hAnsi="Tahoma" w:cs="Tahoma"/>
          <w:b/>
          <w:iCs/>
          <w:sz w:val="20"/>
          <w:szCs w:val="20"/>
        </w:rPr>
        <w:t>Прочие условия</w:t>
      </w:r>
    </w:p>
    <w:p w:rsidR="00186DD3" w:rsidRPr="009C5369" w:rsidRDefault="00186DD3"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sz w:val="20"/>
        </w:rPr>
      </w:pPr>
      <w:r w:rsidRPr="009C5369">
        <w:rPr>
          <w:rFonts w:ascii="Tahoma" w:hAnsi="Tahoma" w:cs="Tahoma"/>
          <w:b/>
          <w:sz w:val="20"/>
        </w:rPr>
        <w:t>Уступка прав и обязательств по Договору.</w:t>
      </w:r>
    </w:p>
    <w:p w:rsidR="00186DD3" w:rsidRPr="009C5369" w:rsidRDefault="00186DD3" w:rsidP="0073738E">
      <w:pPr>
        <w:pStyle w:val="ConsPlusNormal"/>
        <w:numPr>
          <w:ilvl w:val="2"/>
          <w:numId w:val="25"/>
        </w:numPr>
        <w:tabs>
          <w:tab w:val="left" w:pos="-142"/>
          <w:tab w:val="left" w:pos="993"/>
        </w:tabs>
        <w:ind w:left="0" w:firstLine="0"/>
        <w:jc w:val="both"/>
        <w:rPr>
          <w:i w:val="0"/>
        </w:rPr>
      </w:pPr>
      <w:r w:rsidRPr="009C5369">
        <w:rPr>
          <w:i w:val="0"/>
        </w:rPr>
        <w:t>При отсутствии письменного согласия Покупателя Поставщик не вправе:</w:t>
      </w:r>
    </w:p>
    <w:p w:rsidR="00186DD3" w:rsidRPr="009C5369"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переводить свои обязательства (в том числе долги) на третье лицо;</w:t>
      </w:r>
    </w:p>
    <w:p w:rsidR="00186DD3" w:rsidRPr="009C5369"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86DD3" w:rsidRPr="009C5369"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186DD3" w:rsidRPr="009C5369"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9C5369">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186DD3" w:rsidRPr="009C5369" w:rsidRDefault="00186DD3" w:rsidP="0073738E">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86DD3" w:rsidRPr="009C5369" w:rsidRDefault="00186DD3"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sz w:val="20"/>
        </w:rPr>
      </w:pPr>
      <w:r w:rsidRPr="009C5369">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186DD3" w:rsidRPr="009C5369" w:rsidRDefault="00186DD3"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sz w:val="20"/>
        </w:rPr>
      </w:pPr>
      <w:r w:rsidRPr="009C5369">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86DD3" w:rsidRPr="009C5369" w:rsidRDefault="00186DD3" w:rsidP="0073738E">
      <w:pPr>
        <w:pStyle w:val="a6"/>
        <w:numPr>
          <w:ilvl w:val="1"/>
          <w:numId w:val="25"/>
        </w:numPr>
        <w:overflowPunct w:val="0"/>
        <w:autoSpaceDE w:val="0"/>
        <w:autoSpaceDN w:val="0"/>
        <w:adjustRightInd w:val="0"/>
        <w:spacing w:line="240" w:lineRule="auto"/>
        <w:ind w:left="0" w:firstLine="0"/>
        <w:textAlignment w:val="baseline"/>
        <w:rPr>
          <w:rFonts w:ascii="Tahoma" w:hAnsi="Tahoma" w:cs="Tahoma"/>
          <w:sz w:val="20"/>
        </w:rPr>
      </w:pPr>
      <w:r w:rsidRPr="009C5369">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86DD3" w:rsidRPr="009C5369" w:rsidRDefault="00186DD3" w:rsidP="0073738E">
      <w:pPr>
        <w:pStyle w:val="ConsPlusNormal"/>
        <w:numPr>
          <w:ilvl w:val="1"/>
          <w:numId w:val="25"/>
        </w:numPr>
        <w:ind w:left="0" w:right="34" w:firstLine="0"/>
        <w:jc w:val="both"/>
        <w:rPr>
          <w:i w:val="0"/>
          <w:color w:val="000000"/>
        </w:rPr>
      </w:pPr>
      <w:r w:rsidRPr="009C5369">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 33 от 30.01.2018 г., размещенные на сайте </w:t>
      </w:r>
      <w:hyperlink r:id="rId9" w:history="1">
        <w:r w:rsidRPr="009C5369">
          <w:rPr>
            <w:rStyle w:val="af2"/>
            <w:i w:val="0"/>
          </w:rPr>
          <w:t>http://zakupki.tplusgroup.ru/terms</w:t>
        </w:r>
      </w:hyperlink>
      <w:r w:rsidRPr="009C5369">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9C5369">
        <w:rPr>
          <w:i w:val="0"/>
          <w:color w:val="000000"/>
        </w:rPr>
        <w:t>.</w:t>
      </w:r>
    </w:p>
    <w:p w:rsidR="00186DD3" w:rsidRPr="009C5369" w:rsidRDefault="00186DD3" w:rsidP="0073738E">
      <w:pPr>
        <w:pStyle w:val="a6"/>
        <w:numPr>
          <w:ilvl w:val="1"/>
          <w:numId w:val="25"/>
        </w:numPr>
        <w:spacing w:line="240" w:lineRule="auto"/>
        <w:ind w:left="0" w:firstLine="0"/>
        <w:contextualSpacing w:val="0"/>
        <w:jc w:val="left"/>
        <w:rPr>
          <w:rFonts w:ascii="Tahoma" w:hAnsi="Tahoma" w:cs="Tahoma"/>
          <w:b/>
          <w:iCs/>
          <w:sz w:val="20"/>
        </w:rPr>
      </w:pPr>
      <w:r w:rsidRPr="009C5369">
        <w:rPr>
          <w:rFonts w:ascii="Tahoma" w:hAnsi="Tahoma" w:cs="Tahoma"/>
          <w:b/>
          <w:sz w:val="20"/>
        </w:rPr>
        <w:t>Электронный документооборот</w:t>
      </w:r>
    </w:p>
    <w:p w:rsidR="003F09EC" w:rsidRPr="009C5369" w:rsidRDefault="003F09EC" w:rsidP="009A1C63">
      <w:pPr>
        <w:numPr>
          <w:ilvl w:val="2"/>
          <w:numId w:val="25"/>
        </w:numPr>
        <w:spacing w:after="0" w:line="240" w:lineRule="auto"/>
        <w:ind w:left="0" w:firstLine="0"/>
        <w:jc w:val="both"/>
        <w:rPr>
          <w:rFonts w:ascii="Tahoma" w:hAnsi="Tahoma" w:cs="Tahoma"/>
          <w:b/>
          <w:iCs/>
          <w:sz w:val="20"/>
          <w:szCs w:val="20"/>
          <w:lang w:eastAsia="ru-RU"/>
        </w:rPr>
      </w:pPr>
      <w:r w:rsidRPr="009C5369">
        <w:rPr>
          <w:rFonts w:ascii="Tahoma"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w:t>
      </w:r>
      <w:r w:rsidR="0099155F" w:rsidRPr="009C5369">
        <w:rPr>
          <w:rFonts w:ascii="Tahoma" w:hAnsi="Tahoma" w:cs="Tahoma"/>
          <w:sz w:val="20"/>
          <w:szCs w:val="20"/>
          <w:lang w:eastAsia="ru-RU"/>
        </w:rPr>
        <w:t xml:space="preserve">12.10.2020 №ЕД-7-26/736@, </w:t>
      </w:r>
      <w:r w:rsidR="0099155F" w:rsidRPr="009C5369">
        <w:rPr>
          <w:rFonts w:ascii="Tahoma" w:hAnsi="Tahoma" w:cs="Tahoma"/>
          <w:sz w:val="20"/>
        </w:rPr>
        <w:t xml:space="preserve">от </w:t>
      </w:r>
      <w:r w:rsidR="0099155F" w:rsidRPr="009C5369">
        <w:rPr>
          <w:rFonts w:ascii="Tahoma" w:hAnsi="Tahoma" w:cs="Tahoma"/>
          <w:color w:val="000000"/>
          <w:sz w:val="20"/>
          <w:szCs w:val="20"/>
          <w:shd w:val="clear" w:color="auto" w:fill="FFFFFF"/>
        </w:rPr>
        <w:t>19.12.2023 № ЕД-7-26/970@</w:t>
      </w:r>
      <w:r w:rsidRPr="009C5369">
        <w:rPr>
          <w:rFonts w:ascii="Tahoma" w:hAnsi="Tahoma" w:cs="Tahoma"/>
          <w:sz w:val="20"/>
          <w:szCs w:val="20"/>
          <w:lang w:eastAsia="ru-RU"/>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w:t>
      </w:r>
      <w:r w:rsidRPr="009C5369">
        <w:rPr>
          <w:rFonts w:ascii="Tahoma" w:hAnsi="Tahoma" w:cs="Tahoma"/>
          <w:sz w:val="20"/>
          <w:szCs w:val="20"/>
          <w:lang w:eastAsia="ru-RU"/>
        </w:rPr>
        <w:lastRenderedPageBreak/>
        <w:t>момента их обязательного применения. Максимальный объем одного неформализованного документа не должен превышать 5 МБ.</w:t>
      </w:r>
    </w:p>
    <w:p w:rsidR="003F09EC" w:rsidRPr="009C5369" w:rsidRDefault="003F09EC" w:rsidP="009A1C63">
      <w:pPr>
        <w:numPr>
          <w:ilvl w:val="2"/>
          <w:numId w:val="25"/>
        </w:numPr>
        <w:spacing w:after="0" w:line="240" w:lineRule="auto"/>
        <w:ind w:left="0" w:firstLine="0"/>
        <w:jc w:val="both"/>
        <w:rPr>
          <w:rFonts w:ascii="Tahoma" w:hAnsi="Tahoma" w:cs="Tahoma"/>
          <w:b/>
          <w:iCs/>
          <w:sz w:val="20"/>
          <w:szCs w:val="20"/>
          <w:lang w:eastAsia="ru-RU"/>
        </w:rPr>
      </w:pPr>
      <w:r w:rsidRPr="009C5369">
        <w:rPr>
          <w:rFonts w:ascii="Tahoma" w:hAnsi="Tahoma" w:cs="Tahoma"/>
          <w:sz w:val="20"/>
          <w:szCs w:val="20"/>
          <w:lang w:eastAsia="ru-RU"/>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3F09EC" w:rsidRPr="009C5369" w:rsidRDefault="003F09EC" w:rsidP="00CE48C7">
      <w:pPr>
        <w:numPr>
          <w:ilvl w:val="2"/>
          <w:numId w:val="25"/>
        </w:numPr>
        <w:spacing w:after="0" w:line="240" w:lineRule="auto"/>
        <w:ind w:left="0" w:firstLine="0"/>
        <w:rPr>
          <w:rFonts w:ascii="Tahoma" w:hAnsi="Tahoma" w:cs="Tahoma"/>
          <w:b/>
          <w:iCs/>
          <w:sz w:val="20"/>
          <w:szCs w:val="20"/>
          <w:lang w:eastAsia="ru-RU"/>
        </w:rPr>
      </w:pPr>
      <w:r w:rsidRPr="009C5369">
        <w:rPr>
          <w:rFonts w:ascii="Tahoma"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 xml:space="preserve">ТекстИнф и значениями атрибутов Идентиф=" ПредДок" и Значен=&lt;Номер ПУД&gt; </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ТекстИнф и значениями атрибутов Идентиф=" ПредДокДата" и Значен=&lt;Дата ПУД&gt;</w:t>
      </w:r>
    </w:p>
    <w:p w:rsidR="003F09EC" w:rsidRPr="009C5369" w:rsidRDefault="003F09EC" w:rsidP="003F09EC">
      <w:pPr>
        <w:widowControl w:val="0"/>
        <w:tabs>
          <w:tab w:val="left" w:pos="284"/>
        </w:tabs>
        <w:autoSpaceDE w:val="0"/>
        <w:autoSpaceDN w:val="0"/>
        <w:adjustRightInd w:val="0"/>
        <w:spacing w:after="60" w:line="240" w:lineRule="auto"/>
        <w:jc w:val="both"/>
        <w:rPr>
          <w:rFonts w:ascii="Tahoma" w:hAnsi="Tahoma" w:cs="Tahoma"/>
          <w:sz w:val="20"/>
          <w:szCs w:val="20"/>
          <w:lang w:eastAsia="ru-RU"/>
        </w:rPr>
      </w:pPr>
      <w:r w:rsidRPr="009C5369">
        <w:rPr>
          <w:rFonts w:ascii="Tahoma"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3F09EC" w:rsidRPr="009C5369" w:rsidRDefault="003F09EC" w:rsidP="003F09EC">
      <w:pPr>
        <w:pStyle w:val="a6"/>
        <w:widowControl w:val="0"/>
        <w:numPr>
          <w:ilvl w:val="2"/>
          <w:numId w:val="25"/>
        </w:numPr>
        <w:tabs>
          <w:tab w:val="left" w:pos="-142"/>
        </w:tabs>
        <w:spacing w:line="240" w:lineRule="auto"/>
        <w:ind w:left="0" w:firstLine="0"/>
        <w:rPr>
          <w:rFonts w:ascii="Tahoma" w:hAnsi="Tahoma" w:cs="Tahoma"/>
          <w:sz w:val="20"/>
        </w:rPr>
      </w:pPr>
      <w:r w:rsidRPr="009C5369">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4743FF" w:rsidRPr="009C5369" w:rsidRDefault="004743FF" w:rsidP="00781CC3">
      <w:pPr>
        <w:widowControl w:val="0"/>
        <w:spacing w:after="0" w:line="240" w:lineRule="auto"/>
        <w:jc w:val="both"/>
        <w:outlineLvl w:val="1"/>
        <w:rPr>
          <w:rFonts w:ascii="Tahoma" w:hAnsi="Tahoma" w:cs="Tahoma"/>
          <w:b/>
          <w:sz w:val="20"/>
          <w:szCs w:val="20"/>
          <w:lang w:eastAsia="ru-RU"/>
        </w:rPr>
      </w:pPr>
    </w:p>
    <w:p w:rsidR="00781CC3" w:rsidRPr="009C5369" w:rsidRDefault="00781CC3" w:rsidP="00781CC3">
      <w:pPr>
        <w:widowControl w:val="0"/>
        <w:spacing w:after="0" w:line="240" w:lineRule="auto"/>
        <w:jc w:val="both"/>
        <w:outlineLvl w:val="1"/>
        <w:rPr>
          <w:rFonts w:ascii="Tahoma" w:hAnsi="Tahoma" w:cs="Tahoma"/>
          <w:b/>
          <w:sz w:val="20"/>
          <w:szCs w:val="20"/>
          <w:lang w:eastAsia="ru-RU"/>
        </w:rPr>
      </w:pPr>
      <w:r w:rsidRPr="009C5369">
        <w:rPr>
          <w:rFonts w:ascii="Tahoma" w:hAnsi="Tahoma" w:cs="Tahoma"/>
          <w:b/>
          <w:sz w:val="20"/>
          <w:szCs w:val="20"/>
          <w:lang w:eastAsia="ru-RU"/>
        </w:rPr>
        <w:t>Приложения</w:t>
      </w:r>
    </w:p>
    <w:p w:rsidR="00781CC3" w:rsidRPr="009C5369" w:rsidRDefault="00781CC3" w:rsidP="00781CC3">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1" w:name="_Ref266782219"/>
      <w:bookmarkStart w:id="2" w:name="_Ref283287496"/>
      <w:r w:rsidRPr="009C5369">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D007C4" w:rsidRPr="009C5369" w:rsidRDefault="001C5D92" w:rsidP="00D007C4">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3" w:name="_Ref266781400"/>
      <w:bookmarkStart w:id="4" w:name="_Ref283135617"/>
      <w:bookmarkStart w:id="5" w:name="_Ref277774936"/>
      <w:bookmarkStart w:id="6" w:name="_Ref283135600"/>
      <w:bookmarkEnd w:id="1"/>
      <w:bookmarkEnd w:id="2"/>
      <w:r w:rsidRPr="009C5369">
        <w:rPr>
          <w:rFonts w:ascii="Tahoma" w:hAnsi="Tahoma" w:cs="Tahoma"/>
          <w:sz w:val="20"/>
          <w:szCs w:val="20"/>
          <w:lang w:eastAsia="ru-RU"/>
        </w:rPr>
        <w:t xml:space="preserve"> </w:t>
      </w:r>
      <w:r w:rsidR="00D007C4" w:rsidRPr="009C5369">
        <w:rPr>
          <w:rFonts w:ascii="Tahoma" w:hAnsi="Tahoma" w:cs="Tahoma"/>
          <w:sz w:val="20"/>
          <w:szCs w:val="20"/>
          <w:lang w:eastAsia="ru-RU"/>
        </w:rPr>
        <w:t>Прайс-лист;</w:t>
      </w:r>
    </w:p>
    <w:p w:rsidR="00D007C4" w:rsidRPr="009C5369" w:rsidRDefault="00D007C4" w:rsidP="00D007C4">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7" w:name="_Ref283136065"/>
      <w:bookmarkStart w:id="8" w:name="_Ref277773860"/>
      <w:bookmarkEnd w:id="3"/>
      <w:r w:rsidRPr="009C5369">
        <w:rPr>
          <w:rFonts w:ascii="Tahoma" w:hAnsi="Tahoma" w:cs="Tahoma"/>
          <w:sz w:val="20"/>
          <w:szCs w:val="20"/>
          <w:lang w:eastAsia="ru-RU"/>
        </w:rPr>
        <w:t xml:space="preserve"> </w:t>
      </w:r>
      <w:r w:rsidR="008C329E" w:rsidRPr="009C5369">
        <w:rPr>
          <w:rFonts w:ascii="Tahoma" w:hAnsi="Tahoma" w:cs="Tahoma"/>
          <w:sz w:val="20"/>
          <w:szCs w:val="20"/>
          <w:lang w:eastAsia="ru-RU"/>
        </w:rPr>
        <w:t>Место (</w:t>
      </w:r>
      <w:r w:rsidR="008C329E" w:rsidRPr="009C5369">
        <w:rPr>
          <w:rFonts w:ascii="Tahoma" w:hAnsi="Tahoma" w:cs="Tahoma"/>
          <w:sz w:val="20"/>
          <w:szCs w:val="20"/>
        </w:rPr>
        <w:t>а</w:t>
      </w:r>
      <w:r w:rsidRPr="009C5369">
        <w:rPr>
          <w:rFonts w:ascii="Tahoma" w:hAnsi="Tahoma" w:cs="Tahoma"/>
          <w:sz w:val="20"/>
          <w:szCs w:val="20"/>
        </w:rPr>
        <w:t>дрес</w:t>
      </w:r>
      <w:r w:rsidR="002616BD" w:rsidRPr="009C5369">
        <w:rPr>
          <w:rFonts w:ascii="Tahoma" w:hAnsi="Tahoma" w:cs="Tahoma"/>
          <w:sz w:val="20"/>
          <w:szCs w:val="20"/>
        </w:rPr>
        <w:t>а</w:t>
      </w:r>
      <w:r w:rsidR="008C329E" w:rsidRPr="009C5369">
        <w:rPr>
          <w:rFonts w:ascii="Tahoma" w:hAnsi="Tahoma" w:cs="Tahoma"/>
          <w:sz w:val="20"/>
          <w:szCs w:val="20"/>
        </w:rPr>
        <w:t>)</w:t>
      </w:r>
      <w:r w:rsidRPr="009C5369">
        <w:rPr>
          <w:rFonts w:ascii="Tahoma" w:hAnsi="Tahoma" w:cs="Tahoma"/>
          <w:sz w:val="20"/>
          <w:szCs w:val="20"/>
        </w:rPr>
        <w:t xml:space="preserve"> поставки, </w:t>
      </w:r>
      <w:r w:rsidR="004A2486" w:rsidRPr="009C5369">
        <w:rPr>
          <w:rFonts w:ascii="Tahoma" w:hAnsi="Tahoma" w:cs="Tahoma"/>
          <w:sz w:val="20"/>
          <w:szCs w:val="20"/>
        </w:rPr>
        <w:t xml:space="preserve">перечень и </w:t>
      </w:r>
      <w:r w:rsidRPr="009C5369">
        <w:rPr>
          <w:rFonts w:ascii="Tahoma" w:hAnsi="Tahoma" w:cs="Tahoma"/>
          <w:sz w:val="20"/>
        </w:rPr>
        <w:t>р</w:t>
      </w:r>
      <w:r w:rsidR="004A2486" w:rsidRPr="009C5369">
        <w:rPr>
          <w:rFonts w:ascii="Tahoma" w:hAnsi="Tahoma" w:cs="Tahoma"/>
          <w:sz w:val="20"/>
          <w:szCs w:val="20"/>
          <w:lang w:eastAsia="ru-RU"/>
        </w:rPr>
        <w:t>еквизиты Грузополучателей</w:t>
      </w:r>
      <w:r w:rsidRPr="009C5369">
        <w:rPr>
          <w:rFonts w:ascii="Tahoma" w:hAnsi="Tahoma" w:cs="Tahoma"/>
          <w:sz w:val="20"/>
          <w:szCs w:val="20"/>
          <w:lang w:eastAsia="ru-RU"/>
        </w:rPr>
        <w:t>;</w:t>
      </w:r>
    </w:p>
    <w:p w:rsidR="00D007C4" w:rsidRPr="009C5369" w:rsidRDefault="00D007C4" w:rsidP="00D007C4">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r w:rsidRPr="009C5369">
        <w:rPr>
          <w:rFonts w:ascii="Tahoma" w:hAnsi="Tahoma" w:cs="Tahoma"/>
          <w:sz w:val="20"/>
          <w:szCs w:val="20"/>
          <w:lang w:eastAsia="ru-RU"/>
        </w:rPr>
        <w:t xml:space="preserve"> Форма Заявки на поставку Продукции;</w:t>
      </w:r>
    </w:p>
    <w:bookmarkEnd w:id="7"/>
    <w:bookmarkEnd w:id="8"/>
    <w:p w:rsidR="00D007C4" w:rsidRPr="009C5369" w:rsidRDefault="00D007C4" w:rsidP="00D007C4">
      <w:pPr>
        <w:framePr w:hSpace="180" w:wrap="around" w:vAnchor="text" w:hAnchor="margin" w:y="107"/>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r w:rsidRPr="009C5369">
        <w:rPr>
          <w:rFonts w:ascii="Tahoma" w:hAnsi="Tahoma" w:cs="Tahoma"/>
          <w:sz w:val="20"/>
          <w:szCs w:val="20"/>
          <w:lang w:eastAsia="ru-RU"/>
        </w:rPr>
        <w:t xml:space="preserve"> Форма акта рекламации;</w:t>
      </w:r>
    </w:p>
    <w:p w:rsidR="00A93556" w:rsidRPr="009C5369" w:rsidRDefault="00D007C4" w:rsidP="00D007C4">
      <w:pPr>
        <w:framePr w:hSpace="180" w:wrap="around" w:vAnchor="text" w:hAnchor="margin" w:y="107"/>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r w:rsidRPr="009C5369">
        <w:rPr>
          <w:rFonts w:ascii="Tahoma" w:hAnsi="Tahoma" w:cs="Tahoma"/>
          <w:sz w:val="20"/>
          <w:szCs w:val="20"/>
          <w:lang w:eastAsia="ru-RU"/>
        </w:rPr>
        <w:t xml:space="preserve"> Форма предоставления информации о цепочке собственников (бенефициарах).</w:t>
      </w:r>
    </w:p>
    <w:p w:rsidR="005E73B8" w:rsidRPr="009C5369" w:rsidRDefault="005E73B8" w:rsidP="001C1007">
      <w:pPr>
        <w:framePr w:hSpace="180" w:wrap="around" w:vAnchor="text" w:hAnchor="margin" w:y="107"/>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p>
    <w:bookmarkEnd w:id="4"/>
    <w:bookmarkEnd w:id="5"/>
    <w:bookmarkEnd w:id="6"/>
    <w:p w:rsidR="00781CC3" w:rsidRPr="009C5369" w:rsidRDefault="00781CC3" w:rsidP="0073738E">
      <w:pPr>
        <w:pStyle w:val="a6"/>
        <w:framePr w:hSpace="180" w:wrap="around" w:vAnchor="text" w:hAnchor="margin" w:y="107"/>
        <w:widowControl w:val="0"/>
        <w:numPr>
          <w:ilvl w:val="0"/>
          <w:numId w:val="25"/>
        </w:numPr>
        <w:spacing w:line="240" w:lineRule="auto"/>
        <w:jc w:val="center"/>
        <w:outlineLvl w:val="1"/>
        <w:rPr>
          <w:rFonts w:ascii="Tahoma" w:hAnsi="Tahoma" w:cs="Tahoma"/>
          <w:b/>
          <w:sz w:val="20"/>
        </w:rPr>
      </w:pPr>
      <w:r w:rsidRPr="009C5369">
        <w:rPr>
          <w:rFonts w:ascii="Tahoma" w:hAnsi="Tahoma" w:cs="Tahoma"/>
          <w:b/>
          <w:sz w:val="20"/>
        </w:rPr>
        <w:t>Адреса, банковские и почтовые реквизиты и подписи Сторон</w:t>
      </w:r>
    </w:p>
    <w:p w:rsidR="00642F20" w:rsidRPr="009C5369" w:rsidRDefault="00642F20" w:rsidP="00642F20">
      <w:pPr>
        <w:framePr w:hSpace="180" w:wrap="around" w:vAnchor="text" w:hAnchor="margin" w:y="107"/>
        <w:widowControl w:val="0"/>
        <w:spacing w:line="240" w:lineRule="auto"/>
        <w:jc w:val="center"/>
        <w:outlineLvl w:val="1"/>
        <w:rPr>
          <w:rFonts w:ascii="Tahoma" w:hAnsi="Tahoma" w:cs="Tahoma"/>
          <w:b/>
          <w:sz w:val="20"/>
        </w:rPr>
      </w:pPr>
    </w:p>
    <w:tbl>
      <w:tblPr>
        <w:tblpPr w:leftFromText="180" w:rightFromText="180" w:vertAnchor="text" w:horzAnchor="margin" w:tblpY="1439"/>
        <w:tblW w:w="10261" w:type="dxa"/>
        <w:tblLayout w:type="fixed"/>
        <w:tblLook w:val="01E0" w:firstRow="1" w:lastRow="1" w:firstColumn="1" w:lastColumn="1" w:noHBand="0" w:noVBand="0"/>
      </w:tblPr>
      <w:tblGrid>
        <w:gridCol w:w="4962"/>
        <w:gridCol w:w="5299"/>
      </w:tblGrid>
      <w:tr w:rsidR="00642F20" w:rsidRPr="009C5369" w:rsidTr="0079308A">
        <w:tc>
          <w:tcPr>
            <w:tcW w:w="4962" w:type="dxa"/>
          </w:tcPr>
          <w:p w:rsidR="00642F20" w:rsidRPr="009C5369" w:rsidRDefault="00642F20" w:rsidP="0079308A">
            <w:pPr>
              <w:widowControl w:val="0"/>
              <w:shd w:val="clear" w:color="auto" w:fill="FFFFFF"/>
              <w:spacing w:after="0" w:line="240" w:lineRule="auto"/>
              <w:rPr>
                <w:rFonts w:ascii="Tahoma" w:hAnsi="Tahoma" w:cs="Tahoma"/>
                <w:b/>
                <w:sz w:val="20"/>
                <w:szCs w:val="20"/>
                <w:lang w:eastAsia="ru-RU"/>
              </w:rPr>
            </w:pPr>
            <w:r w:rsidRPr="009C5369">
              <w:rPr>
                <w:rFonts w:ascii="Tahoma" w:hAnsi="Tahoma" w:cs="Tahoma"/>
                <w:b/>
                <w:sz w:val="20"/>
                <w:szCs w:val="20"/>
                <w:lang w:eastAsia="ru-RU"/>
              </w:rPr>
              <w:t>Поставщик</w:t>
            </w:r>
            <w:r w:rsidR="00FE3761" w:rsidRPr="009C5369">
              <w:rPr>
                <w:rFonts w:ascii="Tahoma" w:hAnsi="Tahoma" w:cs="Tahoma"/>
                <w:b/>
                <w:sz w:val="20"/>
                <w:szCs w:val="20"/>
                <w:lang w:eastAsia="ru-RU"/>
              </w:rPr>
              <w:t>:</w:t>
            </w:r>
          </w:p>
        </w:tc>
        <w:tc>
          <w:tcPr>
            <w:tcW w:w="5299" w:type="dxa"/>
          </w:tcPr>
          <w:p w:rsidR="00642F20" w:rsidRPr="009C5369" w:rsidRDefault="00642F20" w:rsidP="0079308A">
            <w:pPr>
              <w:widowControl w:val="0"/>
              <w:shd w:val="clear" w:color="auto" w:fill="FFFFFF"/>
              <w:spacing w:after="0" w:line="240" w:lineRule="auto"/>
              <w:rPr>
                <w:rFonts w:ascii="Tahoma" w:hAnsi="Tahoma" w:cs="Tahoma"/>
                <w:b/>
                <w:sz w:val="20"/>
                <w:szCs w:val="20"/>
                <w:lang w:eastAsia="ru-RU"/>
              </w:rPr>
            </w:pPr>
            <w:r w:rsidRPr="009C5369">
              <w:rPr>
                <w:rFonts w:ascii="Tahoma" w:hAnsi="Tahoma" w:cs="Tahoma"/>
                <w:b/>
                <w:sz w:val="20"/>
                <w:szCs w:val="20"/>
                <w:lang w:eastAsia="ru-RU"/>
              </w:rPr>
              <w:t>Покупатель</w:t>
            </w:r>
            <w:r w:rsidR="00FE3761" w:rsidRPr="009C5369">
              <w:rPr>
                <w:rFonts w:ascii="Tahoma" w:hAnsi="Tahoma" w:cs="Tahoma"/>
                <w:b/>
                <w:sz w:val="20"/>
                <w:szCs w:val="20"/>
                <w:lang w:eastAsia="ru-RU"/>
              </w:rPr>
              <w:t>:</w:t>
            </w:r>
          </w:p>
        </w:tc>
      </w:tr>
      <w:tr w:rsidR="00642F20" w:rsidRPr="009C5369" w:rsidTr="0079308A">
        <w:tc>
          <w:tcPr>
            <w:tcW w:w="4962" w:type="dxa"/>
          </w:tcPr>
          <w:p w:rsidR="00642F20" w:rsidRPr="009C5369" w:rsidRDefault="00642F20" w:rsidP="0079308A">
            <w:pPr>
              <w:widowControl w:val="0"/>
              <w:shd w:val="clear" w:color="auto" w:fill="FFFFFF"/>
              <w:spacing w:after="0" w:line="240" w:lineRule="auto"/>
              <w:jc w:val="center"/>
              <w:rPr>
                <w:rFonts w:ascii="Tahoma" w:hAnsi="Tahoma" w:cs="Tahoma"/>
                <w:b/>
                <w:sz w:val="20"/>
                <w:szCs w:val="20"/>
                <w:lang w:eastAsia="ru-RU"/>
              </w:rPr>
            </w:pPr>
          </w:p>
        </w:tc>
        <w:tc>
          <w:tcPr>
            <w:tcW w:w="5299" w:type="dxa"/>
          </w:tcPr>
          <w:p w:rsidR="00642F20" w:rsidRPr="009C5369" w:rsidRDefault="00642F20" w:rsidP="0079308A">
            <w:pPr>
              <w:widowControl w:val="0"/>
              <w:shd w:val="clear" w:color="auto" w:fill="FFFFFF"/>
              <w:spacing w:after="0" w:line="240" w:lineRule="auto"/>
              <w:ind w:right="461"/>
              <w:rPr>
                <w:rFonts w:ascii="Tahoma" w:hAnsi="Tahoma" w:cs="Tahoma"/>
                <w:b/>
                <w:spacing w:val="-3"/>
                <w:sz w:val="20"/>
                <w:szCs w:val="20"/>
                <w:lang w:eastAsia="ru-RU"/>
              </w:rPr>
            </w:pPr>
            <w:r w:rsidRPr="009C5369">
              <w:rPr>
                <w:rFonts w:ascii="Tahoma" w:hAnsi="Tahoma" w:cs="Tahoma"/>
                <w:b/>
                <w:spacing w:val="-3"/>
                <w:sz w:val="20"/>
                <w:szCs w:val="20"/>
                <w:lang w:eastAsia="ru-RU"/>
              </w:rPr>
              <w:t>АО «ЭнергосбыТ Плюс»</w:t>
            </w:r>
          </w:p>
          <w:p w:rsidR="00642F20" w:rsidRPr="009C5369" w:rsidRDefault="00642F20" w:rsidP="0079308A">
            <w:pPr>
              <w:widowControl w:val="0"/>
              <w:shd w:val="clear" w:color="auto" w:fill="FFFFFF"/>
              <w:spacing w:after="0" w:line="240" w:lineRule="auto"/>
              <w:rPr>
                <w:rFonts w:ascii="Tahoma" w:hAnsi="Tahoma" w:cs="Tahoma"/>
                <w:b/>
                <w:sz w:val="20"/>
                <w:szCs w:val="20"/>
                <w:lang w:eastAsia="ru-RU"/>
              </w:rPr>
            </w:pPr>
          </w:p>
        </w:tc>
      </w:tr>
      <w:tr w:rsidR="00332351" w:rsidRPr="009C5369" w:rsidTr="0079308A">
        <w:tc>
          <w:tcPr>
            <w:tcW w:w="4962" w:type="dxa"/>
          </w:tcPr>
          <w:tbl>
            <w:tblPr>
              <w:tblW w:w="4595" w:type="dxa"/>
              <w:tblBorders>
                <w:top w:val="nil"/>
                <w:left w:val="nil"/>
                <w:bottom w:val="nil"/>
                <w:right w:val="nil"/>
              </w:tblBorders>
              <w:tblLayout w:type="fixed"/>
              <w:tblLook w:val="0000" w:firstRow="0" w:lastRow="0" w:firstColumn="0" w:lastColumn="0" w:noHBand="0" w:noVBand="0"/>
            </w:tblPr>
            <w:tblGrid>
              <w:gridCol w:w="4595"/>
            </w:tblGrid>
            <w:tr w:rsidR="00332351" w:rsidRPr="009C5369" w:rsidTr="00D02B47">
              <w:trPr>
                <w:trHeight w:val="381"/>
              </w:trPr>
              <w:tc>
                <w:tcPr>
                  <w:tcW w:w="4595" w:type="dxa"/>
                </w:tcPr>
                <w:p w:rsidR="00332351" w:rsidRPr="009C5369" w:rsidRDefault="00332351" w:rsidP="0079308A">
                  <w:pPr>
                    <w:pStyle w:val="Default"/>
                    <w:framePr w:hSpace="180" w:wrap="around" w:vAnchor="text" w:hAnchor="margin" w:y="1439"/>
                    <w:rPr>
                      <w:sz w:val="20"/>
                      <w:szCs w:val="20"/>
                    </w:rPr>
                  </w:pPr>
                </w:p>
              </w:tc>
            </w:tr>
          </w:tbl>
          <w:p w:rsidR="00332351" w:rsidRPr="009C5369" w:rsidRDefault="00332351" w:rsidP="0079308A">
            <w:pPr>
              <w:widowControl w:val="0"/>
              <w:spacing w:after="0" w:line="240" w:lineRule="auto"/>
              <w:jc w:val="both"/>
              <w:rPr>
                <w:rFonts w:ascii="Tahoma" w:hAnsi="Tahoma" w:cs="Tahoma"/>
                <w:b/>
                <w:sz w:val="20"/>
                <w:szCs w:val="20"/>
                <w:lang w:eastAsia="ru-RU"/>
              </w:rPr>
            </w:pPr>
          </w:p>
        </w:tc>
        <w:tc>
          <w:tcPr>
            <w:tcW w:w="5299" w:type="dxa"/>
          </w:tcPr>
          <w:p w:rsidR="00332351" w:rsidRPr="009C5369" w:rsidRDefault="00332351" w:rsidP="0079308A">
            <w:pPr>
              <w:widowControl w:val="0"/>
              <w:spacing w:after="0" w:line="240" w:lineRule="auto"/>
              <w:rPr>
                <w:rFonts w:ascii="Tahoma" w:hAnsi="Tahoma" w:cs="Tahoma"/>
                <w:color w:val="000000" w:themeColor="text1"/>
                <w:spacing w:val="-3"/>
                <w:sz w:val="20"/>
                <w:szCs w:val="20"/>
                <w:lang w:eastAsia="ru-RU"/>
              </w:rPr>
            </w:pPr>
            <w:r w:rsidRPr="009C5369">
              <w:rPr>
                <w:rFonts w:ascii="Tahoma" w:hAnsi="Tahoma" w:cs="Tahoma"/>
                <w:color w:val="000000" w:themeColor="text1"/>
                <w:spacing w:val="-3"/>
                <w:sz w:val="20"/>
                <w:szCs w:val="20"/>
                <w:lang w:eastAsia="ru-RU"/>
              </w:rPr>
              <w:t xml:space="preserve">Юридический адрес: 143421, Московская область,                   г.о. Красногорск, тер. автодорога Балтия, км 26-й, д. 5, </w:t>
            </w:r>
            <w:r w:rsidRPr="009C5369">
              <w:rPr>
                <w:rFonts w:ascii="Tahoma" w:hAnsi="Tahoma" w:cs="Tahoma"/>
                <w:color w:val="000000" w:themeColor="text1"/>
                <w:spacing w:val="-3"/>
                <w:sz w:val="20"/>
                <w:szCs w:val="20"/>
                <w:lang w:eastAsia="ru-RU"/>
              </w:rPr>
              <w:lastRenderedPageBreak/>
              <w:t>стр.3, офис 513</w:t>
            </w:r>
            <w:r w:rsidRPr="009C5369">
              <w:rPr>
                <w:rFonts w:ascii="Tahoma" w:hAnsi="Tahoma" w:cs="Tahoma"/>
                <w:color w:val="000000" w:themeColor="text1"/>
                <w:spacing w:val="3"/>
                <w:sz w:val="20"/>
                <w:szCs w:val="20"/>
                <w:lang w:eastAsia="ru-RU"/>
              </w:rPr>
              <w:t xml:space="preserve"> </w:t>
            </w:r>
            <w:r w:rsidRPr="009C5369">
              <w:rPr>
                <w:rFonts w:ascii="Tahoma" w:hAnsi="Tahoma" w:cs="Tahoma"/>
                <w:color w:val="000000" w:themeColor="text1"/>
                <w:spacing w:val="-3"/>
                <w:sz w:val="20"/>
                <w:szCs w:val="20"/>
                <w:lang w:eastAsia="ru-RU"/>
              </w:rPr>
              <w:t xml:space="preserve"> </w:t>
            </w:r>
          </w:p>
          <w:p w:rsidR="00332351" w:rsidRPr="009C5369" w:rsidRDefault="00332351" w:rsidP="0079308A">
            <w:pPr>
              <w:widowControl w:val="0"/>
              <w:spacing w:after="0" w:line="240" w:lineRule="auto"/>
              <w:rPr>
                <w:rFonts w:ascii="Tahoma" w:hAnsi="Tahoma" w:cs="Tahoma"/>
                <w:color w:val="000000" w:themeColor="text1"/>
                <w:spacing w:val="-3"/>
                <w:sz w:val="20"/>
                <w:szCs w:val="20"/>
                <w:lang w:eastAsia="ru-RU"/>
              </w:rPr>
            </w:pPr>
            <w:r w:rsidRPr="009C5369">
              <w:rPr>
                <w:rFonts w:ascii="Tahoma" w:hAnsi="Tahoma" w:cs="Tahoma"/>
                <w:color w:val="000000" w:themeColor="text1"/>
                <w:spacing w:val="-3"/>
                <w:sz w:val="20"/>
                <w:szCs w:val="20"/>
                <w:lang w:eastAsia="ru-RU"/>
              </w:rPr>
              <w:t xml:space="preserve">ИНН </w:t>
            </w:r>
            <w:r w:rsidRPr="009C5369">
              <w:rPr>
                <w:rFonts w:ascii="Tahoma" w:hAnsi="Tahoma" w:cs="Tahoma"/>
                <w:color w:val="000000" w:themeColor="text1"/>
                <w:spacing w:val="3"/>
                <w:sz w:val="20"/>
                <w:szCs w:val="20"/>
                <w:lang w:eastAsia="ru-RU"/>
              </w:rPr>
              <w:t>5612042824, КПП 997650001 </w:t>
            </w:r>
            <w:r w:rsidRPr="009C5369">
              <w:rPr>
                <w:rFonts w:ascii="Tahoma" w:hAnsi="Tahoma" w:cs="Tahoma"/>
              </w:rPr>
              <w:t> </w:t>
            </w:r>
          </w:p>
          <w:p w:rsidR="00332351" w:rsidRPr="009C5369" w:rsidRDefault="00332351" w:rsidP="0079308A">
            <w:pPr>
              <w:widowControl w:val="0"/>
              <w:spacing w:after="0" w:line="240" w:lineRule="auto"/>
              <w:rPr>
                <w:rFonts w:ascii="Tahoma" w:hAnsi="Tahoma" w:cs="Tahoma"/>
                <w:color w:val="000000" w:themeColor="text1"/>
                <w:spacing w:val="-3"/>
                <w:sz w:val="20"/>
                <w:szCs w:val="20"/>
                <w:lang w:eastAsia="ru-RU"/>
              </w:rPr>
            </w:pPr>
            <w:r w:rsidRPr="009C5369">
              <w:rPr>
                <w:rFonts w:ascii="Tahoma" w:hAnsi="Tahoma" w:cs="Tahoma"/>
                <w:color w:val="000000" w:themeColor="text1"/>
                <w:spacing w:val="-3"/>
                <w:sz w:val="20"/>
                <w:szCs w:val="20"/>
                <w:lang w:eastAsia="ru-RU"/>
              </w:rPr>
              <w:t>ОГРН 1055612021981</w:t>
            </w:r>
          </w:p>
          <w:p w:rsidR="00332351" w:rsidRPr="009C5369" w:rsidRDefault="00332351" w:rsidP="0079308A">
            <w:pPr>
              <w:widowControl w:val="0"/>
              <w:shd w:val="clear" w:color="auto" w:fill="FFFFFF"/>
              <w:spacing w:after="0" w:line="240" w:lineRule="auto"/>
              <w:rPr>
                <w:rFonts w:ascii="Tahoma" w:hAnsi="Tahoma" w:cs="Tahoma"/>
                <w:color w:val="000000" w:themeColor="text1"/>
                <w:spacing w:val="-3"/>
                <w:sz w:val="20"/>
                <w:szCs w:val="20"/>
                <w:lang w:eastAsia="ru-RU"/>
              </w:rPr>
            </w:pPr>
            <w:r w:rsidRPr="009C5369">
              <w:rPr>
                <w:rFonts w:ascii="Tahoma" w:hAnsi="Tahoma" w:cs="Tahoma"/>
                <w:color w:val="000000" w:themeColor="text1"/>
                <w:spacing w:val="-3"/>
                <w:sz w:val="20"/>
                <w:szCs w:val="20"/>
                <w:lang w:eastAsia="ru-RU"/>
              </w:rPr>
              <w:t>Банковские реквизиты:</w:t>
            </w:r>
          </w:p>
          <w:p w:rsidR="00332351" w:rsidRPr="009C5369" w:rsidRDefault="00332351" w:rsidP="0079308A">
            <w:pPr>
              <w:widowControl w:val="0"/>
              <w:spacing w:after="0" w:line="240" w:lineRule="auto"/>
              <w:rPr>
                <w:rFonts w:ascii="Tahoma" w:hAnsi="Tahoma" w:cs="Tahoma"/>
                <w:color w:val="000000" w:themeColor="text1"/>
                <w:spacing w:val="3"/>
                <w:sz w:val="20"/>
                <w:szCs w:val="20"/>
                <w:lang w:eastAsia="ru-RU"/>
              </w:rPr>
            </w:pPr>
            <w:r w:rsidRPr="009C5369">
              <w:rPr>
                <w:rFonts w:ascii="Tahoma" w:hAnsi="Tahoma" w:cs="Tahoma"/>
                <w:color w:val="000000" w:themeColor="text1"/>
                <w:spacing w:val="3"/>
                <w:sz w:val="20"/>
                <w:szCs w:val="20"/>
                <w:lang w:eastAsia="ru-RU"/>
              </w:rPr>
              <w:t xml:space="preserve">Р/с № 40702810700010103178 в Московском филиале ПАО «МЕТКОМБАНК» </w:t>
            </w:r>
          </w:p>
          <w:p w:rsidR="00332351" w:rsidRPr="009C5369" w:rsidRDefault="00332351" w:rsidP="0079308A">
            <w:pPr>
              <w:widowControl w:val="0"/>
              <w:spacing w:after="0" w:line="240" w:lineRule="auto"/>
              <w:rPr>
                <w:rFonts w:ascii="Tahoma" w:hAnsi="Tahoma" w:cs="Tahoma"/>
                <w:b/>
                <w:color w:val="000000" w:themeColor="text1"/>
                <w:sz w:val="20"/>
                <w:szCs w:val="20"/>
                <w:lang w:eastAsia="ru-RU"/>
              </w:rPr>
            </w:pPr>
            <w:r w:rsidRPr="009C5369">
              <w:rPr>
                <w:rFonts w:ascii="Tahoma" w:hAnsi="Tahoma" w:cs="Tahoma"/>
                <w:color w:val="000000" w:themeColor="text1"/>
                <w:spacing w:val="3"/>
                <w:sz w:val="20"/>
                <w:szCs w:val="20"/>
                <w:lang w:eastAsia="ru-RU"/>
              </w:rPr>
              <w:t>К/с 30101810945250000200, БИК 044525200</w:t>
            </w:r>
          </w:p>
        </w:tc>
      </w:tr>
      <w:tr w:rsidR="00332351" w:rsidRPr="009C5369" w:rsidTr="0079308A">
        <w:tc>
          <w:tcPr>
            <w:tcW w:w="4962" w:type="dxa"/>
          </w:tcPr>
          <w:p w:rsidR="00332351" w:rsidRPr="009C5369" w:rsidRDefault="00332351" w:rsidP="0079308A">
            <w:pPr>
              <w:pStyle w:val="a8"/>
              <w:rPr>
                <w:rFonts w:ascii="Tahoma" w:hAnsi="Tahoma" w:cs="Tahoma"/>
                <w:spacing w:val="-3"/>
                <w:sz w:val="20"/>
                <w:szCs w:val="20"/>
                <w:lang w:eastAsia="ru-RU"/>
              </w:rPr>
            </w:pPr>
            <w:r w:rsidRPr="009C5369">
              <w:rPr>
                <w:rFonts w:eastAsia="Times New Roman"/>
                <w:spacing w:val="-3"/>
              </w:rPr>
              <w:lastRenderedPageBreak/>
              <w:t xml:space="preserve">  </w:t>
            </w:r>
          </w:p>
        </w:tc>
        <w:tc>
          <w:tcPr>
            <w:tcW w:w="5299" w:type="dxa"/>
          </w:tcPr>
          <w:p w:rsidR="00332351" w:rsidRPr="009C5369" w:rsidRDefault="00332351" w:rsidP="0079308A">
            <w:pPr>
              <w:widowControl w:val="0"/>
              <w:shd w:val="clear" w:color="auto" w:fill="FFFFFF"/>
              <w:spacing w:after="0" w:line="240" w:lineRule="auto"/>
              <w:rPr>
                <w:rFonts w:ascii="Tahoma" w:hAnsi="Tahoma" w:cs="Tahoma"/>
                <w:color w:val="000000" w:themeColor="text1"/>
                <w:spacing w:val="-3"/>
                <w:sz w:val="20"/>
                <w:szCs w:val="20"/>
                <w:lang w:eastAsia="ru-RU"/>
              </w:rPr>
            </w:pPr>
          </w:p>
        </w:tc>
      </w:tr>
      <w:tr w:rsidR="00332351" w:rsidRPr="009C5369" w:rsidTr="0079308A">
        <w:tc>
          <w:tcPr>
            <w:tcW w:w="4962" w:type="dxa"/>
          </w:tcPr>
          <w:tbl>
            <w:tblPr>
              <w:tblW w:w="4536" w:type="dxa"/>
              <w:tblBorders>
                <w:top w:val="nil"/>
                <w:left w:val="nil"/>
                <w:bottom w:val="nil"/>
                <w:right w:val="nil"/>
              </w:tblBorders>
              <w:tblLayout w:type="fixed"/>
              <w:tblLook w:val="0000" w:firstRow="0" w:lastRow="0" w:firstColumn="0" w:lastColumn="0" w:noHBand="0" w:noVBand="0"/>
            </w:tblPr>
            <w:tblGrid>
              <w:gridCol w:w="4536"/>
            </w:tblGrid>
            <w:tr w:rsidR="00332351" w:rsidRPr="009C5369" w:rsidTr="00332351">
              <w:trPr>
                <w:trHeight w:val="354"/>
              </w:trPr>
              <w:tc>
                <w:tcPr>
                  <w:tcW w:w="4536" w:type="dxa"/>
                </w:tcPr>
                <w:p w:rsidR="00332351" w:rsidRPr="009C5369" w:rsidRDefault="00332351" w:rsidP="0079308A">
                  <w:pPr>
                    <w:pStyle w:val="Default"/>
                    <w:framePr w:hSpace="180" w:wrap="around" w:vAnchor="text" w:hAnchor="margin" w:y="1439"/>
                    <w:rPr>
                      <w:sz w:val="20"/>
                      <w:szCs w:val="20"/>
                    </w:rPr>
                  </w:pPr>
                </w:p>
              </w:tc>
            </w:tr>
          </w:tbl>
          <w:p w:rsidR="00332351" w:rsidRPr="009C5369" w:rsidRDefault="00332351" w:rsidP="0079308A">
            <w:pPr>
              <w:widowControl w:val="0"/>
              <w:spacing w:after="0" w:line="240" w:lineRule="auto"/>
              <w:jc w:val="both"/>
              <w:rPr>
                <w:rFonts w:ascii="Tahoma" w:hAnsi="Tahoma" w:cs="Tahoma"/>
                <w:b/>
                <w:sz w:val="20"/>
                <w:szCs w:val="20"/>
                <w:lang w:eastAsia="ru-RU"/>
              </w:rPr>
            </w:pPr>
          </w:p>
        </w:tc>
        <w:tc>
          <w:tcPr>
            <w:tcW w:w="5299" w:type="dxa"/>
          </w:tcPr>
          <w:p w:rsidR="00332351" w:rsidRPr="009C5369" w:rsidRDefault="00332351" w:rsidP="0079308A">
            <w:pPr>
              <w:widowControl w:val="0"/>
              <w:shd w:val="clear" w:color="auto" w:fill="FFFFFF"/>
              <w:spacing w:after="0" w:line="240" w:lineRule="auto"/>
              <w:rPr>
                <w:rFonts w:ascii="Tahoma" w:hAnsi="Tahoma" w:cs="Tahoma"/>
                <w:color w:val="000000" w:themeColor="text1"/>
                <w:spacing w:val="-3"/>
                <w:sz w:val="20"/>
                <w:szCs w:val="20"/>
                <w:lang w:eastAsia="ru-RU"/>
              </w:rPr>
            </w:pPr>
          </w:p>
        </w:tc>
      </w:tr>
      <w:tr w:rsidR="00642F20" w:rsidRPr="009C5369" w:rsidTr="0079308A">
        <w:tc>
          <w:tcPr>
            <w:tcW w:w="4962" w:type="dxa"/>
          </w:tcPr>
          <w:p w:rsidR="00642F20" w:rsidRPr="009C5369" w:rsidRDefault="00332351" w:rsidP="0079308A">
            <w:pPr>
              <w:widowControl w:val="0"/>
              <w:shd w:val="clear" w:color="auto" w:fill="FFFFFF"/>
              <w:spacing w:after="0" w:line="240" w:lineRule="auto"/>
              <w:ind w:right="-108"/>
              <w:jc w:val="both"/>
              <w:rPr>
                <w:rFonts w:ascii="Tahoma" w:hAnsi="Tahoma" w:cs="Tahoma"/>
                <w:spacing w:val="-3"/>
                <w:sz w:val="20"/>
                <w:szCs w:val="20"/>
                <w:lang w:eastAsia="ru-RU"/>
              </w:rPr>
            </w:pPr>
            <w:r w:rsidRPr="009C5369">
              <w:rPr>
                <w:rFonts w:ascii="Tahoma" w:hAnsi="Tahoma" w:cs="Tahoma"/>
                <w:spacing w:val="-3"/>
                <w:sz w:val="20"/>
                <w:szCs w:val="20"/>
                <w:lang w:eastAsia="ru-RU"/>
              </w:rPr>
              <w:t>______________________/</w:t>
            </w:r>
            <w:r w:rsidR="00FE3761" w:rsidRPr="009C5369">
              <w:rPr>
                <w:rFonts w:ascii="Tahoma" w:hAnsi="Tahoma" w:cs="Tahoma"/>
                <w:spacing w:val="-3"/>
                <w:sz w:val="20"/>
                <w:szCs w:val="20"/>
                <w:lang w:eastAsia="ru-RU"/>
              </w:rPr>
              <w:t>_________________</w:t>
            </w:r>
            <w:r w:rsidR="00642F20" w:rsidRPr="009C5369">
              <w:rPr>
                <w:rFonts w:ascii="Tahoma" w:hAnsi="Tahoma" w:cs="Tahoma"/>
                <w:spacing w:val="-3"/>
                <w:sz w:val="20"/>
                <w:szCs w:val="20"/>
                <w:lang w:eastAsia="ru-RU"/>
              </w:rPr>
              <w:t xml:space="preserve">/ </w:t>
            </w:r>
          </w:p>
          <w:p w:rsidR="00642F20" w:rsidRPr="009C5369" w:rsidRDefault="00642F20" w:rsidP="0079308A">
            <w:pPr>
              <w:widowControl w:val="0"/>
              <w:spacing w:after="0" w:line="240" w:lineRule="auto"/>
              <w:jc w:val="both"/>
              <w:rPr>
                <w:rFonts w:ascii="Tahoma" w:hAnsi="Tahoma" w:cs="Tahoma"/>
                <w:spacing w:val="-3"/>
                <w:sz w:val="20"/>
                <w:szCs w:val="20"/>
                <w:lang w:eastAsia="ru-RU"/>
              </w:rPr>
            </w:pPr>
            <w:r w:rsidRPr="009C5369">
              <w:rPr>
                <w:rFonts w:ascii="Tahoma" w:hAnsi="Tahoma" w:cs="Tahoma"/>
                <w:spacing w:val="-3"/>
                <w:sz w:val="20"/>
                <w:szCs w:val="20"/>
                <w:lang w:eastAsia="ru-RU"/>
              </w:rPr>
              <w:t>м.п.</w:t>
            </w:r>
          </w:p>
          <w:p w:rsidR="00642F20" w:rsidRPr="009C5369" w:rsidRDefault="00642F20" w:rsidP="0079308A">
            <w:pPr>
              <w:widowControl w:val="0"/>
              <w:shd w:val="clear" w:color="auto" w:fill="FFFFFF"/>
              <w:spacing w:after="0" w:line="240" w:lineRule="auto"/>
              <w:jc w:val="both"/>
              <w:rPr>
                <w:rFonts w:ascii="Tahoma" w:hAnsi="Tahoma" w:cs="Tahoma"/>
                <w:spacing w:val="-3"/>
                <w:sz w:val="20"/>
                <w:szCs w:val="20"/>
                <w:lang w:eastAsia="ru-RU"/>
              </w:rPr>
            </w:pPr>
            <w:r w:rsidRPr="009C5369">
              <w:rPr>
                <w:rFonts w:ascii="Tahoma" w:hAnsi="Tahoma" w:cs="Tahoma"/>
                <w:spacing w:val="-3"/>
                <w:sz w:val="20"/>
                <w:szCs w:val="20"/>
                <w:lang w:eastAsia="ru-RU"/>
              </w:rPr>
              <w:t>«____»  ____________________ 202</w:t>
            </w:r>
            <w:r w:rsidR="00430FA3" w:rsidRPr="009C5369">
              <w:rPr>
                <w:rFonts w:ascii="Tahoma" w:hAnsi="Tahoma" w:cs="Tahoma"/>
                <w:spacing w:val="-3"/>
                <w:sz w:val="20"/>
                <w:szCs w:val="20"/>
                <w:lang w:eastAsia="ru-RU"/>
              </w:rPr>
              <w:t>_</w:t>
            </w:r>
            <w:r w:rsidRPr="009C5369">
              <w:rPr>
                <w:rFonts w:ascii="Tahoma" w:hAnsi="Tahoma" w:cs="Tahoma"/>
                <w:spacing w:val="-3"/>
                <w:sz w:val="20"/>
                <w:szCs w:val="20"/>
                <w:lang w:eastAsia="ru-RU"/>
              </w:rPr>
              <w:t xml:space="preserve">  </w:t>
            </w:r>
            <w:r w:rsidR="00FE3761" w:rsidRPr="009C5369">
              <w:rPr>
                <w:rFonts w:ascii="Tahoma" w:hAnsi="Tahoma" w:cs="Tahoma"/>
                <w:spacing w:val="-3"/>
                <w:sz w:val="20"/>
                <w:szCs w:val="20"/>
                <w:lang w:eastAsia="ru-RU"/>
              </w:rPr>
              <w:t>года</w:t>
            </w:r>
          </w:p>
        </w:tc>
        <w:tc>
          <w:tcPr>
            <w:tcW w:w="5299" w:type="dxa"/>
          </w:tcPr>
          <w:p w:rsidR="00642F20" w:rsidRPr="009C5369" w:rsidRDefault="00642F20" w:rsidP="0079308A">
            <w:pPr>
              <w:widowControl w:val="0"/>
              <w:shd w:val="clear" w:color="auto" w:fill="FFFFFF"/>
              <w:spacing w:after="0" w:line="240" w:lineRule="auto"/>
              <w:rPr>
                <w:rFonts w:ascii="Tahoma" w:hAnsi="Tahoma" w:cs="Tahoma"/>
                <w:spacing w:val="-3"/>
                <w:sz w:val="20"/>
                <w:szCs w:val="20"/>
                <w:lang w:eastAsia="ru-RU"/>
              </w:rPr>
            </w:pPr>
            <w:r w:rsidRPr="009C5369">
              <w:rPr>
                <w:rFonts w:ascii="Tahoma" w:hAnsi="Tahoma" w:cs="Tahoma"/>
                <w:spacing w:val="-3"/>
                <w:sz w:val="20"/>
                <w:szCs w:val="20"/>
                <w:lang w:eastAsia="ru-RU"/>
              </w:rPr>
              <w:t>____________________________</w:t>
            </w:r>
            <w:r w:rsidR="00FE3761" w:rsidRPr="009C5369">
              <w:rPr>
                <w:rFonts w:ascii="Tahoma" w:hAnsi="Tahoma" w:cs="Tahoma"/>
                <w:spacing w:val="-3"/>
                <w:sz w:val="20"/>
                <w:szCs w:val="20"/>
                <w:lang w:eastAsia="ru-RU"/>
              </w:rPr>
              <w:t>Болодурин С.В.</w:t>
            </w:r>
          </w:p>
          <w:p w:rsidR="00642F20" w:rsidRPr="009C5369" w:rsidRDefault="00642F20" w:rsidP="0079308A">
            <w:pPr>
              <w:widowControl w:val="0"/>
              <w:shd w:val="clear" w:color="auto" w:fill="FFFFFF"/>
              <w:spacing w:after="0" w:line="240" w:lineRule="auto"/>
              <w:rPr>
                <w:rFonts w:ascii="Tahoma" w:hAnsi="Tahoma" w:cs="Tahoma"/>
                <w:spacing w:val="-3"/>
                <w:sz w:val="20"/>
                <w:szCs w:val="20"/>
                <w:lang w:eastAsia="ru-RU"/>
              </w:rPr>
            </w:pPr>
            <w:r w:rsidRPr="009C5369">
              <w:rPr>
                <w:rFonts w:ascii="Tahoma" w:hAnsi="Tahoma" w:cs="Tahoma"/>
                <w:spacing w:val="-3"/>
                <w:sz w:val="20"/>
                <w:szCs w:val="20"/>
                <w:lang w:eastAsia="ru-RU"/>
              </w:rPr>
              <w:t>м.п.</w:t>
            </w:r>
          </w:p>
          <w:p w:rsidR="00642F20" w:rsidRPr="009C5369" w:rsidRDefault="00642F20" w:rsidP="0079308A">
            <w:pPr>
              <w:widowControl w:val="0"/>
              <w:shd w:val="clear" w:color="auto" w:fill="FFFFFF"/>
              <w:spacing w:after="0" w:line="240" w:lineRule="auto"/>
              <w:rPr>
                <w:rFonts w:ascii="Tahoma" w:hAnsi="Tahoma" w:cs="Tahoma"/>
                <w:spacing w:val="-3"/>
                <w:sz w:val="20"/>
                <w:szCs w:val="20"/>
                <w:lang w:eastAsia="ru-RU"/>
              </w:rPr>
            </w:pPr>
            <w:r w:rsidRPr="009C5369">
              <w:rPr>
                <w:rFonts w:ascii="Tahoma" w:hAnsi="Tahoma" w:cs="Tahoma"/>
                <w:spacing w:val="-3"/>
                <w:sz w:val="20"/>
                <w:szCs w:val="20"/>
                <w:lang w:eastAsia="ru-RU"/>
              </w:rPr>
              <w:t>«_____»  _________________ 202</w:t>
            </w:r>
            <w:r w:rsidR="00FE3761" w:rsidRPr="009C5369">
              <w:rPr>
                <w:rFonts w:ascii="Tahoma" w:hAnsi="Tahoma" w:cs="Tahoma"/>
                <w:spacing w:val="-3"/>
                <w:sz w:val="20"/>
                <w:szCs w:val="20"/>
                <w:lang w:eastAsia="ru-RU"/>
              </w:rPr>
              <w:t>_ года</w:t>
            </w:r>
          </w:p>
          <w:p w:rsidR="00A93556" w:rsidRPr="009C5369" w:rsidRDefault="00A93556" w:rsidP="0079308A">
            <w:pPr>
              <w:widowControl w:val="0"/>
              <w:shd w:val="clear" w:color="auto" w:fill="FFFFFF"/>
              <w:spacing w:after="0" w:line="240" w:lineRule="auto"/>
              <w:rPr>
                <w:rFonts w:ascii="Tahoma" w:hAnsi="Tahoma" w:cs="Tahoma"/>
                <w:spacing w:val="-3"/>
                <w:sz w:val="20"/>
                <w:szCs w:val="20"/>
                <w:lang w:eastAsia="ru-RU"/>
              </w:rPr>
            </w:pPr>
          </w:p>
        </w:tc>
      </w:tr>
    </w:tbl>
    <w:p w:rsidR="00A45ED7" w:rsidRPr="009C5369" w:rsidRDefault="00A45ED7" w:rsidP="00781CC3">
      <w:pPr>
        <w:rPr>
          <w:rFonts w:ascii="Tahoma" w:hAnsi="Tahoma" w:cs="Tahoma"/>
          <w:sz w:val="20"/>
          <w:szCs w:val="20"/>
        </w:rPr>
        <w:sectPr w:rsidR="00A45ED7" w:rsidRPr="009C5369" w:rsidSect="00FA71BB">
          <w:pgSz w:w="11906" w:h="16838" w:code="9"/>
          <w:pgMar w:top="567" w:right="567" w:bottom="567" w:left="851" w:header="709" w:footer="709" w:gutter="0"/>
          <w:cols w:space="708"/>
          <w:docGrid w:linePitch="360"/>
        </w:sectPr>
      </w:pPr>
    </w:p>
    <w:p w:rsidR="00F75A53" w:rsidRPr="009C5369"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lastRenderedPageBreak/>
        <w:t xml:space="preserve">Приложение № 1 </w:t>
      </w:r>
    </w:p>
    <w:p w:rsidR="00F75A53" w:rsidRPr="009C5369"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w:t>
      </w:r>
      <w:r w:rsidR="008D655F" w:rsidRPr="009C5369">
        <w:rPr>
          <w:rFonts w:ascii="Tahoma" w:hAnsi="Tahoma" w:cs="Tahoma"/>
          <w:sz w:val="18"/>
          <w:szCs w:val="18"/>
          <w:lang w:eastAsia="ru-RU"/>
        </w:rPr>
        <w:t xml:space="preserve">средств индивидуальной защиты </w:t>
      </w:r>
      <w:r w:rsidR="008D655F" w:rsidRPr="009C5369">
        <w:rPr>
          <w:rFonts w:ascii="Tahoma" w:hAnsi="Tahoma" w:cs="Tahoma"/>
          <w:sz w:val="18"/>
          <w:szCs w:val="18"/>
          <w:lang w:eastAsia="ru-RU"/>
        </w:rPr>
        <w:br/>
      </w:r>
      <w:r w:rsidRPr="009C5369">
        <w:rPr>
          <w:rFonts w:ascii="Tahoma" w:hAnsi="Tahoma" w:cs="Tahoma"/>
          <w:sz w:val="18"/>
          <w:szCs w:val="18"/>
          <w:lang w:eastAsia="ru-RU"/>
        </w:rPr>
        <w:t>№</w:t>
      </w:r>
      <w:r w:rsidR="008D655F" w:rsidRPr="009C5369">
        <w:rPr>
          <w:rFonts w:ascii="Tahoma" w:hAnsi="Tahoma" w:cs="Tahoma"/>
          <w:sz w:val="18"/>
          <w:szCs w:val="18"/>
          <w:lang w:eastAsia="ru-RU"/>
        </w:rPr>
        <w:t>______________</w:t>
      </w:r>
      <w:r w:rsidRPr="009C5369">
        <w:rPr>
          <w:rFonts w:ascii="Tahoma" w:hAnsi="Tahoma" w:cs="Tahoma"/>
          <w:sz w:val="18"/>
          <w:szCs w:val="18"/>
          <w:lang w:eastAsia="ru-RU"/>
        </w:rPr>
        <w:t xml:space="preserve">______________ </w:t>
      </w:r>
    </w:p>
    <w:p w:rsidR="00F75A53" w:rsidRPr="009C5369"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«____»____________</w:t>
      </w:r>
      <w:r w:rsidR="00DF1BDD" w:rsidRPr="009C5369">
        <w:rPr>
          <w:rFonts w:ascii="Tahoma" w:hAnsi="Tahoma" w:cs="Tahoma"/>
          <w:sz w:val="18"/>
          <w:szCs w:val="18"/>
          <w:lang w:eastAsia="ru-RU"/>
        </w:rPr>
        <w:t>202</w:t>
      </w:r>
      <w:r w:rsidR="008D655F" w:rsidRPr="009C5369">
        <w:rPr>
          <w:rFonts w:ascii="Tahoma" w:hAnsi="Tahoma" w:cs="Tahoma"/>
          <w:sz w:val="18"/>
          <w:szCs w:val="18"/>
          <w:lang w:eastAsia="ru-RU"/>
        </w:rPr>
        <w:t>_</w:t>
      </w:r>
      <w:r w:rsidR="005009CE" w:rsidRPr="009C5369">
        <w:rPr>
          <w:rFonts w:ascii="Tahoma" w:hAnsi="Tahoma" w:cs="Tahoma"/>
          <w:sz w:val="18"/>
          <w:szCs w:val="18"/>
          <w:lang w:eastAsia="ru-RU"/>
        </w:rPr>
        <w:t xml:space="preserve"> </w:t>
      </w:r>
      <w:r w:rsidRPr="009C5369">
        <w:rPr>
          <w:rFonts w:ascii="Tahoma" w:hAnsi="Tahoma" w:cs="Tahoma"/>
          <w:sz w:val="18"/>
          <w:szCs w:val="18"/>
          <w:lang w:eastAsia="ru-RU"/>
        </w:rPr>
        <w:t>г.</w:t>
      </w:r>
    </w:p>
    <w:p w:rsidR="007C47BF" w:rsidRPr="009C5369" w:rsidRDefault="007C47BF"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p>
    <w:p w:rsidR="00854866" w:rsidRPr="009C5369" w:rsidRDefault="00854866" w:rsidP="00854866">
      <w:pPr>
        <w:widowControl w:val="0"/>
        <w:tabs>
          <w:tab w:val="left" w:pos="720"/>
          <w:tab w:val="num" w:pos="1980"/>
        </w:tabs>
        <w:autoSpaceDE w:val="0"/>
        <w:autoSpaceDN w:val="0"/>
        <w:adjustRightInd w:val="0"/>
        <w:spacing w:after="0" w:line="240" w:lineRule="auto"/>
        <w:ind w:left="2"/>
        <w:jc w:val="center"/>
        <w:rPr>
          <w:rFonts w:ascii="Tahoma" w:hAnsi="Tahoma" w:cs="Tahoma"/>
          <w:b/>
          <w:sz w:val="20"/>
          <w:szCs w:val="20"/>
          <w:lang w:eastAsia="ru-RU"/>
        </w:rPr>
      </w:pPr>
      <w:r w:rsidRPr="009C5369">
        <w:rPr>
          <w:rFonts w:ascii="Tahoma" w:hAnsi="Tahoma" w:cs="Tahoma"/>
          <w:b/>
          <w:sz w:val="20"/>
          <w:szCs w:val="20"/>
          <w:lang w:eastAsia="ru-RU"/>
        </w:rPr>
        <w:t>Прайс-лист</w:t>
      </w:r>
    </w:p>
    <w:p w:rsidR="007C47BF" w:rsidRPr="009C5369" w:rsidRDefault="007C47BF" w:rsidP="0066042E">
      <w:pPr>
        <w:pStyle w:val="a8"/>
        <w:jc w:val="center"/>
        <w:rPr>
          <w:rFonts w:ascii="Tahoma" w:hAnsi="Tahoma" w:cs="Tahoma"/>
          <w:b/>
          <w:sz w:val="20"/>
          <w:szCs w:val="20"/>
          <w:lang w:eastAsia="ru-RU"/>
        </w:rPr>
      </w:pPr>
      <w:r w:rsidRPr="009C5369">
        <w:rPr>
          <w:rFonts w:ascii="Tahoma" w:hAnsi="Tahoma" w:cs="Tahoma"/>
          <w:b/>
          <w:sz w:val="20"/>
          <w:szCs w:val="20"/>
          <w:lang w:eastAsia="ru-RU"/>
        </w:rPr>
        <w:t>специальной обуви и других</w:t>
      </w:r>
      <w:r w:rsidR="0066042E" w:rsidRPr="009C5369">
        <w:rPr>
          <w:rFonts w:ascii="Tahoma" w:hAnsi="Tahoma" w:cs="Tahoma"/>
          <w:b/>
          <w:sz w:val="20"/>
          <w:szCs w:val="20"/>
          <w:lang w:eastAsia="ru-RU"/>
        </w:rPr>
        <w:t xml:space="preserve"> средств индивидуальной защиты </w:t>
      </w:r>
    </w:p>
    <w:p w:rsidR="003F09EC" w:rsidRPr="009C5369" w:rsidRDefault="003F09EC" w:rsidP="0066042E">
      <w:pPr>
        <w:pStyle w:val="a8"/>
        <w:jc w:val="center"/>
        <w:rPr>
          <w:rFonts w:ascii="Tahoma" w:hAnsi="Tahoma" w:cs="Tahoma"/>
          <w:b/>
          <w:sz w:val="20"/>
          <w:szCs w:val="20"/>
          <w:lang w:eastAsia="ru-RU"/>
        </w:rPr>
      </w:pPr>
    </w:p>
    <w:tbl>
      <w:tblPr>
        <w:tblW w:w="155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155"/>
        <w:gridCol w:w="1276"/>
        <w:gridCol w:w="1246"/>
        <w:gridCol w:w="709"/>
        <w:gridCol w:w="4282"/>
        <w:gridCol w:w="709"/>
        <w:gridCol w:w="709"/>
        <w:gridCol w:w="962"/>
        <w:gridCol w:w="993"/>
        <w:gridCol w:w="992"/>
        <w:gridCol w:w="992"/>
      </w:tblGrid>
      <w:tr w:rsidR="00402D03" w:rsidRPr="009C5369" w:rsidTr="00E40D96">
        <w:trPr>
          <w:trHeight w:val="255"/>
        </w:trPr>
        <w:tc>
          <w:tcPr>
            <w:tcW w:w="539"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 п/п</w:t>
            </w:r>
          </w:p>
        </w:tc>
        <w:tc>
          <w:tcPr>
            <w:tcW w:w="2155" w:type="dxa"/>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Продукция</w:t>
            </w:r>
          </w:p>
        </w:tc>
        <w:tc>
          <w:tcPr>
            <w:tcW w:w="1276"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Наименование модели, артикул</w:t>
            </w:r>
          </w:p>
        </w:tc>
        <w:tc>
          <w:tcPr>
            <w:tcW w:w="1246"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4"/>
                <w:szCs w:val="14"/>
                <w:lang w:eastAsia="ru-RU"/>
              </w:rPr>
              <w:t>Страна происхождения (изготовитель, наименование юр. лица</w:t>
            </w:r>
            <w:r w:rsidRPr="009C5369">
              <w:rPr>
                <w:rFonts w:ascii="Tahoma" w:hAnsi="Tahoma" w:cs="Tahoma"/>
                <w:color w:val="000000"/>
                <w:sz w:val="15"/>
                <w:szCs w:val="15"/>
                <w:lang w:eastAsia="ru-RU"/>
              </w:rPr>
              <w:t xml:space="preserve">) </w:t>
            </w:r>
          </w:p>
        </w:tc>
        <w:tc>
          <w:tcPr>
            <w:tcW w:w="709"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ОКПД2</w:t>
            </w:r>
          </w:p>
        </w:tc>
        <w:tc>
          <w:tcPr>
            <w:tcW w:w="4991" w:type="dxa"/>
            <w:gridSpan w:val="2"/>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Требования</w:t>
            </w:r>
          </w:p>
        </w:tc>
        <w:tc>
          <w:tcPr>
            <w:tcW w:w="709" w:type="dxa"/>
            <w:vMerge w:val="restart"/>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Ед. изм.</w:t>
            </w:r>
          </w:p>
        </w:tc>
        <w:tc>
          <w:tcPr>
            <w:tcW w:w="962" w:type="dxa"/>
            <w:vMerge w:val="restart"/>
            <w:shd w:val="clear" w:color="auto" w:fill="auto"/>
            <w:vAlign w:val="center"/>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Количество</w:t>
            </w:r>
          </w:p>
        </w:tc>
        <w:tc>
          <w:tcPr>
            <w:tcW w:w="993" w:type="dxa"/>
            <w:vMerge w:val="restart"/>
            <w:shd w:val="clear" w:color="auto" w:fill="auto"/>
            <w:vAlign w:val="center"/>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Цена за ед. без НДС, руб.</w:t>
            </w:r>
          </w:p>
        </w:tc>
        <w:tc>
          <w:tcPr>
            <w:tcW w:w="992" w:type="dxa"/>
            <w:vMerge w:val="restart"/>
            <w:shd w:val="clear" w:color="auto" w:fill="auto"/>
            <w:vAlign w:val="center"/>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Сумма НДС, руб.</w:t>
            </w:r>
          </w:p>
        </w:tc>
        <w:tc>
          <w:tcPr>
            <w:tcW w:w="992" w:type="dxa"/>
            <w:vMerge w:val="restart"/>
            <w:vAlign w:val="center"/>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Цена за ед. с НДС, руб.</w:t>
            </w:r>
          </w:p>
        </w:tc>
      </w:tr>
      <w:tr w:rsidR="00402D03" w:rsidRPr="009C5369" w:rsidTr="0064616A">
        <w:trPr>
          <w:trHeight w:val="745"/>
        </w:trPr>
        <w:tc>
          <w:tcPr>
            <w:tcW w:w="539"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2155" w:type="dxa"/>
            <w:tcBorders>
              <w:bottom w:val="single" w:sz="4" w:space="0" w:color="auto"/>
            </w:tcBorders>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Наименование СИЗ</w:t>
            </w:r>
          </w:p>
        </w:tc>
        <w:tc>
          <w:tcPr>
            <w:tcW w:w="1276"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1246"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709"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4282" w:type="dxa"/>
            <w:tcBorders>
              <w:bottom w:val="single" w:sz="4" w:space="0" w:color="auto"/>
            </w:tcBorders>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Исполнение, технические характеристики</w:t>
            </w:r>
          </w:p>
        </w:tc>
        <w:tc>
          <w:tcPr>
            <w:tcW w:w="709" w:type="dxa"/>
            <w:tcBorders>
              <w:bottom w:val="single" w:sz="4" w:space="0" w:color="auto"/>
            </w:tcBorders>
            <w:shd w:val="clear" w:color="auto" w:fill="auto"/>
            <w:vAlign w:val="center"/>
            <w:hideMark/>
          </w:tcPr>
          <w:p w:rsidR="00402D03" w:rsidRPr="009C5369" w:rsidRDefault="00402D03" w:rsidP="00402D03">
            <w:pPr>
              <w:spacing w:after="0" w:line="240" w:lineRule="auto"/>
              <w:jc w:val="center"/>
              <w:rPr>
                <w:rFonts w:ascii="Tahoma" w:hAnsi="Tahoma" w:cs="Tahoma"/>
                <w:color w:val="000000"/>
                <w:sz w:val="14"/>
                <w:szCs w:val="14"/>
                <w:lang w:eastAsia="ru-RU"/>
              </w:rPr>
            </w:pPr>
            <w:r w:rsidRPr="009C5369">
              <w:rPr>
                <w:rFonts w:ascii="Tahoma" w:hAnsi="Tahoma" w:cs="Tahoma"/>
                <w:color w:val="000000"/>
                <w:sz w:val="14"/>
                <w:szCs w:val="14"/>
                <w:lang w:eastAsia="ru-RU"/>
              </w:rPr>
              <w:t>Пол (м/ж)</w:t>
            </w:r>
          </w:p>
        </w:tc>
        <w:tc>
          <w:tcPr>
            <w:tcW w:w="709" w:type="dxa"/>
            <w:vMerge/>
            <w:tcBorders>
              <w:bottom w:val="single" w:sz="4" w:space="0" w:color="auto"/>
            </w:tcBorders>
            <w:vAlign w:val="center"/>
            <w:hideMark/>
          </w:tcPr>
          <w:p w:rsidR="00402D03" w:rsidRPr="009C5369" w:rsidRDefault="00402D03" w:rsidP="00402D03">
            <w:pPr>
              <w:spacing w:after="0" w:line="240" w:lineRule="auto"/>
              <w:rPr>
                <w:rFonts w:ascii="Tahoma" w:hAnsi="Tahoma" w:cs="Tahoma"/>
                <w:color w:val="000000"/>
                <w:sz w:val="15"/>
                <w:szCs w:val="15"/>
                <w:lang w:eastAsia="ru-RU"/>
              </w:rPr>
            </w:pPr>
          </w:p>
        </w:tc>
        <w:tc>
          <w:tcPr>
            <w:tcW w:w="962" w:type="dxa"/>
            <w:vMerge/>
            <w:tcBorders>
              <w:bottom w:val="single" w:sz="4" w:space="0" w:color="auto"/>
            </w:tcBorders>
            <w:vAlign w:val="center"/>
          </w:tcPr>
          <w:p w:rsidR="00402D03" w:rsidRPr="009C5369" w:rsidRDefault="00402D03" w:rsidP="00402D03">
            <w:pPr>
              <w:spacing w:after="0" w:line="240" w:lineRule="auto"/>
              <w:rPr>
                <w:rFonts w:ascii="Tahoma" w:hAnsi="Tahoma" w:cs="Tahoma"/>
                <w:color w:val="000000"/>
                <w:sz w:val="15"/>
                <w:szCs w:val="15"/>
                <w:lang w:eastAsia="ru-RU"/>
              </w:rPr>
            </w:pPr>
          </w:p>
        </w:tc>
        <w:tc>
          <w:tcPr>
            <w:tcW w:w="993" w:type="dxa"/>
            <w:vMerge/>
            <w:tcBorders>
              <w:bottom w:val="single" w:sz="4" w:space="0" w:color="auto"/>
            </w:tcBorders>
            <w:vAlign w:val="center"/>
          </w:tcPr>
          <w:p w:rsidR="00402D03" w:rsidRPr="009C5369" w:rsidRDefault="00402D03" w:rsidP="00402D03">
            <w:pPr>
              <w:spacing w:after="0" w:line="240" w:lineRule="auto"/>
              <w:rPr>
                <w:rFonts w:ascii="Tahoma" w:hAnsi="Tahoma" w:cs="Tahoma"/>
                <w:color w:val="000000"/>
                <w:sz w:val="15"/>
                <w:szCs w:val="15"/>
                <w:lang w:eastAsia="ru-RU"/>
              </w:rPr>
            </w:pPr>
          </w:p>
        </w:tc>
        <w:tc>
          <w:tcPr>
            <w:tcW w:w="992" w:type="dxa"/>
            <w:vMerge/>
            <w:tcBorders>
              <w:bottom w:val="single" w:sz="4" w:space="0" w:color="auto"/>
            </w:tcBorders>
            <w:vAlign w:val="center"/>
          </w:tcPr>
          <w:p w:rsidR="00402D03" w:rsidRPr="009C5369" w:rsidRDefault="00402D03" w:rsidP="00402D03">
            <w:pPr>
              <w:spacing w:after="0" w:line="240" w:lineRule="auto"/>
              <w:rPr>
                <w:rFonts w:ascii="Tahoma" w:hAnsi="Tahoma" w:cs="Tahoma"/>
                <w:color w:val="000000"/>
                <w:sz w:val="15"/>
                <w:szCs w:val="15"/>
                <w:lang w:eastAsia="ru-RU"/>
              </w:rPr>
            </w:pPr>
          </w:p>
        </w:tc>
        <w:tc>
          <w:tcPr>
            <w:tcW w:w="992" w:type="dxa"/>
            <w:vMerge/>
            <w:tcBorders>
              <w:bottom w:val="single" w:sz="4" w:space="0" w:color="auto"/>
            </w:tcBorders>
          </w:tcPr>
          <w:p w:rsidR="00402D03" w:rsidRPr="009C5369" w:rsidRDefault="00402D03" w:rsidP="00402D03">
            <w:pPr>
              <w:spacing w:after="0" w:line="240" w:lineRule="auto"/>
              <w:rPr>
                <w:rFonts w:ascii="Tahoma" w:hAnsi="Tahoma" w:cs="Tahoma"/>
                <w:color w:val="000000"/>
                <w:sz w:val="15"/>
                <w:szCs w:val="15"/>
                <w:lang w:eastAsia="ru-RU"/>
              </w:rPr>
            </w:pPr>
          </w:p>
        </w:tc>
      </w:tr>
      <w:tr w:rsidR="00E40D96" w:rsidRPr="009C5369" w:rsidTr="00E40D96">
        <w:trPr>
          <w:trHeight w:val="489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2155" w:type="dxa"/>
            <w:shd w:val="clear" w:color="auto" w:fill="auto"/>
            <w:vAlign w:val="center"/>
          </w:tcPr>
          <w:p w:rsidR="00E40D96" w:rsidRPr="009C5369" w:rsidRDefault="00E40D96" w:rsidP="00E40D96">
            <w:pPr>
              <w:spacing w:after="0" w:line="240" w:lineRule="auto"/>
              <w:jc w:val="center"/>
              <w:rPr>
                <w:rFonts w:ascii="Tahoma" w:hAnsi="Tahoma" w:cs="Tahoma"/>
                <w:color w:val="000000"/>
                <w:sz w:val="16"/>
                <w:szCs w:val="16"/>
              </w:rPr>
            </w:pPr>
            <w:r w:rsidRPr="009C5369">
              <w:rPr>
                <w:rFonts w:ascii="Tahoma" w:hAnsi="Tahoma" w:cs="Tahoma"/>
                <w:color w:val="000000"/>
                <w:sz w:val="16"/>
                <w:szCs w:val="16"/>
              </w:rPr>
              <w:t>Плащ для защиты от воды</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4282" w:type="dxa"/>
            <w:shd w:val="clear" w:color="auto" w:fill="auto"/>
            <w:vAlign w:val="center"/>
          </w:tcPr>
          <w:p w:rsidR="000631D5" w:rsidRDefault="00695A15" w:rsidP="009C5369">
            <w:pPr>
              <w:pStyle w:val="a8"/>
              <w:rPr>
                <w:rFonts w:ascii="Tahoma" w:hAnsi="Tahoma" w:cs="Tahoma"/>
                <w:sz w:val="16"/>
                <w:szCs w:val="16"/>
              </w:rPr>
            </w:pPr>
            <w:r w:rsidRPr="009C5369">
              <w:rPr>
                <w:rFonts w:ascii="Tahoma" w:hAnsi="Tahoma" w:cs="Tahoma"/>
                <w:sz w:val="16"/>
                <w:szCs w:val="16"/>
              </w:rPr>
              <w:t xml:space="preserve">Соответствие: ТР ТС 019/2011, ГОСТ Р 12.4.288-2013, ГОСТ EN 343-2021. </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 xml:space="preserve">Защитные свойства: защита от воды и растворов нетоксичных веществ (3 класс защиты). </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Ткань: полиэфир - 100%, толщина 0,18 - 0,38 мм, поливинилхлоридное (ПВХ) покрытие. Водоупорность – более 8000 Па.</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 xml:space="preserve">Застежка: на кнопках. </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Капюшон: регулируется по лицевому вырезу</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 xml:space="preserve">Защитные элементы: проклеенные швы.  </w:t>
            </w:r>
          </w:p>
          <w:p w:rsidR="00695A15" w:rsidRPr="009C5369" w:rsidRDefault="00695A15" w:rsidP="009C5369">
            <w:pPr>
              <w:pStyle w:val="a8"/>
              <w:rPr>
                <w:rFonts w:ascii="Tahoma" w:hAnsi="Tahoma" w:cs="Tahoma"/>
                <w:sz w:val="16"/>
                <w:szCs w:val="16"/>
              </w:rPr>
            </w:pPr>
            <w:r w:rsidRPr="009C5369">
              <w:rPr>
                <w:rFonts w:ascii="Tahoma" w:hAnsi="Tahoma" w:cs="Tahoma"/>
                <w:sz w:val="16"/>
                <w:szCs w:val="16"/>
              </w:rPr>
              <w:t xml:space="preserve">Карманы с клапанами. </w:t>
            </w:r>
          </w:p>
          <w:p w:rsidR="00E40D96" w:rsidRPr="009C5369" w:rsidRDefault="00695A15" w:rsidP="009C5369">
            <w:pPr>
              <w:pStyle w:val="a8"/>
              <w:rPr>
                <w:rFonts w:ascii="Tahoma" w:hAnsi="Tahoma" w:cs="Tahoma"/>
                <w:sz w:val="16"/>
                <w:szCs w:val="16"/>
              </w:rPr>
            </w:pPr>
            <w:r w:rsidRPr="009C5369">
              <w:rPr>
                <w:rFonts w:ascii="Tahoma" w:hAnsi="Tahoma" w:cs="Tahoma"/>
                <w:sz w:val="16"/>
                <w:szCs w:val="16"/>
              </w:rPr>
              <w:t>Цвет: синий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64616A">
        <w:trPr>
          <w:trHeight w:val="3253"/>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lastRenderedPageBreak/>
              <w:t>2</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Полуботинки кожаные для защиты от механических воздействий (истирания, ударов) и общих производственных загрязнений (наличие ударопрочного подноска 200 Дж), мужские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sz w:val="16"/>
                <w:szCs w:val="16"/>
              </w:rPr>
            </w:pPr>
            <w:r w:rsidRPr="009C5369">
              <w:rPr>
                <w:rFonts w:ascii="Tahoma" w:hAnsi="Tahoma" w:cs="Tahoma"/>
                <w:sz w:val="16"/>
                <w:szCs w:val="16"/>
              </w:rPr>
              <w:t>Соответствие: ТР ТС 019/2011, ГОСТ 28507</w:t>
            </w:r>
            <w:r w:rsidRPr="009C5369">
              <w:rPr>
                <w:rFonts w:ascii="Tahoma" w:hAnsi="Tahoma" w:cs="Tahoma"/>
                <w:strike/>
                <w:sz w:val="16"/>
                <w:szCs w:val="16"/>
              </w:rPr>
              <w:t>-</w:t>
            </w:r>
            <w:r w:rsidRPr="009C5369">
              <w:rPr>
                <w:rFonts w:ascii="Tahoma" w:hAnsi="Tahoma" w:cs="Tahoma"/>
                <w:sz w:val="16"/>
                <w:szCs w:val="16"/>
              </w:rPr>
              <w:t xml:space="preserve">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 Обувь по половозрастной группе должна быть мужской. Размеры обуви должны соответствовать ГОСТ 11373-88.</w:t>
            </w:r>
            <w:r w:rsidRPr="009C5369">
              <w:rPr>
                <w:rFonts w:ascii="Tahoma" w:hAnsi="Tahoma" w:cs="Tahoma"/>
                <w:sz w:val="16"/>
                <w:szCs w:val="16"/>
              </w:rPr>
              <w:br w:type="page"/>
              <w:t>Защитные свойства: защита от общих производственных загрязнений, от механических воздействий (защита от ударов в носочной части).</w:t>
            </w:r>
            <w:r w:rsidRPr="009C5369">
              <w:rPr>
                <w:rFonts w:ascii="Tahoma" w:hAnsi="Tahoma" w:cs="Tahoma"/>
                <w:sz w:val="16"/>
                <w:szCs w:val="16"/>
              </w:rPr>
              <w:br w:type="page"/>
              <w:t xml:space="preserve"> Верх обуви: натуральная кожа. </w:t>
            </w:r>
            <w:r w:rsidRPr="009C5369">
              <w:rPr>
                <w:rFonts w:ascii="Tahoma" w:hAnsi="Tahoma" w:cs="Tahoma"/>
                <w:sz w:val="16"/>
                <w:szCs w:val="16"/>
              </w:rPr>
              <w:br w:type="page"/>
              <w:t>Подкладка: текстильный материал, спилок подкладочный. Подносок: композит ударной прочностью 200 Дж.</w:t>
            </w:r>
            <w:r w:rsidRPr="009C5369">
              <w:rPr>
                <w:rFonts w:ascii="Tahoma" w:hAnsi="Tahoma" w:cs="Tahoma"/>
                <w:sz w:val="16"/>
                <w:szCs w:val="16"/>
              </w:rPr>
              <w:br w:type="page"/>
              <w:t>Тип подошвы: двухслойная.</w:t>
            </w:r>
            <w:r w:rsidRPr="009C5369">
              <w:rPr>
                <w:rFonts w:ascii="Tahoma" w:hAnsi="Tahoma" w:cs="Tahoma"/>
                <w:sz w:val="16"/>
                <w:szCs w:val="16"/>
              </w:rPr>
              <w:br w:type="page"/>
              <w:t xml:space="preserve"> Подошва: полиуретан/термополиуретан (от -35 °C до +120 °C). Метод крепления: литьевой.</w:t>
            </w:r>
            <w:r w:rsidRPr="009C5369">
              <w:rPr>
                <w:rFonts w:ascii="Tahoma" w:hAnsi="Tahoma" w:cs="Tahoma"/>
                <w:sz w:val="16"/>
                <w:szCs w:val="16"/>
              </w:rPr>
              <w:br w:type="page"/>
              <w:t xml:space="preserve"> Особенности модели: полуботинки. Фиксация по ноге методом шнуровки. 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38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3</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Полуботинки кожаные для защиты от механических воздействий (истирания, ударов) и общих производственных загрязнений (наличие ударопрочного подноска 200 Дж), </w:t>
            </w:r>
            <w:r w:rsidRPr="009C5369">
              <w:rPr>
                <w:rFonts w:ascii="Tahoma" w:hAnsi="Tahoma" w:cs="Tahoma"/>
                <w:color w:val="000000"/>
                <w:sz w:val="16"/>
                <w:szCs w:val="16"/>
              </w:rPr>
              <w:br/>
              <w:t>женские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b/>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 Обувь по половозрастной группе должна быть женской. Размеры обуви должны соответствовать ГОСТ 11373-88.</w:t>
            </w:r>
            <w:r w:rsidRPr="009C5369">
              <w:rPr>
                <w:rFonts w:ascii="Tahoma" w:hAnsi="Tahoma" w:cs="Tahoma"/>
                <w:sz w:val="16"/>
                <w:szCs w:val="16"/>
              </w:rPr>
              <w:br w:type="page"/>
              <w:t xml:space="preserve"> Защитные свойства: защита от общих производственных загрязнений, от механических воздействий (защита от ударов в носочной части). Верх: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 (от -35°C до +120°C). Метод крепления: литьевой. Особенности модели: полуботинки. Фиксация по ноге методом шнуровки. 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64616A">
        <w:trPr>
          <w:trHeight w:val="13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4</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Полуботинки кожаные с перфорацией для защиты от механических воздействий (истирания, ударов) и общих производственных загрязнений (наличие ударопрочного подноска 200 Дж), </w:t>
            </w:r>
            <w:r w:rsidRPr="009C5369">
              <w:rPr>
                <w:rFonts w:ascii="Tahoma" w:hAnsi="Tahoma" w:cs="Tahoma"/>
                <w:color w:val="000000"/>
                <w:sz w:val="16"/>
                <w:szCs w:val="16"/>
              </w:rPr>
              <w:br/>
              <w:t>мужские</w:t>
            </w:r>
          </w:p>
        </w:tc>
        <w:tc>
          <w:tcPr>
            <w:tcW w:w="127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64616A">
            <w:pPr>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 xml:space="preserve">.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 Верх обуви: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 термополиуретан (от -35 °C до +120 °C). Метод крепления: литьевой. Особенности модели: Полуботинки кожаные с защитным подноском с перфорационными отверстиями.  Застежка - регулируемый по длине кожаный ремешок с </w:t>
            </w:r>
            <w:r w:rsidRPr="009C5369">
              <w:rPr>
                <w:rFonts w:ascii="Tahoma" w:hAnsi="Tahoma" w:cs="Tahoma"/>
                <w:sz w:val="16"/>
                <w:szCs w:val="16"/>
              </w:rPr>
              <w:lastRenderedPageBreak/>
              <w:t>металлической пряжкой или на текстильной застежке. 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820"/>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5</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Полуботинки кожаные с перфорацией для защиты от механических воздействий (истирания, ударов) и общих производственных загрязнений (наличие ударопрочного подноска 200 Дж), </w:t>
            </w:r>
            <w:r w:rsidRPr="009C5369">
              <w:rPr>
                <w:rFonts w:ascii="Tahoma" w:hAnsi="Tahoma" w:cs="Tahoma"/>
                <w:color w:val="000000"/>
                <w:sz w:val="16"/>
                <w:szCs w:val="16"/>
              </w:rPr>
              <w:br/>
              <w:t>женские</w:t>
            </w:r>
          </w:p>
        </w:tc>
        <w:tc>
          <w:tcPr>
            <w:tcW w:w="127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  Обувь по половозрастной группе должна быть женской.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 Верх: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 (от -35 °C до +120 °C). Метод крепления: литьевой. Особенности модели: Полуботинки кожаные с защитным подноском с перфорационными отверстиями. Застежка - регулируемый по длине кожаный ремешок с металлической пряжкой или на текстильной застежке. 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53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6</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Полуботинки кожаные с перфорацией для защиты от механических воздействий (истирания,) и общих производственных загрязнений, </w:t>
            </w:r>
            <w:r w:rsidRPr="009C5369">
              <w:rPr>
                <w:rFonts w:ascii="Tahoma" w:hAnsi="Tahoma" w:cs="Tahoma"/>
                <w:color w:val="000000"/>
                <w:sz w:val="16"/>
                <w:szCs w:val="16"/>
              </w:rPr>
              <w:br/>
              <w:t>мужские</w:t>
            </w:r>
          </w:p>
        </w:tc>
        <w:tc>
          <w:tcPr>
            <w:tcW w:w="127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 Верх обуви: натуральная кожа. Подкладка: текстильный материал, спилок подкладочный. Подносок: допускается термопласт 5 Дж. Тип подошвы: однослойная. Подошва: полиуретан (от -25°C до +80°C). Метод крепления: литьевой. Цвет: черный. Особенности модели: Полуботинки кожаные с перфорационными отверстиями. Застежка - регулируемый по длине кожаный ремешок с металлической пряжкой.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678"/>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lastRenderedPageBreak/>
              <w:t>7</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Полуботинки кожаные с перфорацией для защиты от механических воздействий (истирания,) и общих производственных загрязнений,</w:t>
            </w:r>
            <w:r w:rsidRPr="009C5369">
              <w:rPr>
                <w:rFonts w:ascii="Tahoma" w:hAnsi="Tahoma" w:cs="Tahoma"/>
                <w:color w:val="000000"/>
                <w:sz w:val="16"/>
                <w:szCs w:val="16"/>
              </w:rPr>
              <w:br/>
              <w:t>женские</w:t>
            </w:r>
          </w:p>
        </w:tc>
        <w:tc>
          <w:tcPr>
            <w:tcW w:w="127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Обувь по половозрастной группе должна быть женской. Размеры обуви должны соответствовать ГОСТ 11373-88.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обуви: натуральная кожа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Подкладка: текстильный материал, спилок подкладочный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Подносок: допускается термопласт 5 Дж</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однослойная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полиуретан (от -25°C до +80°C)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Полуботинки кожаные с перфорационными отверстиями</w:t>
            </w:r>
          </w:p>
          <w:p w:rsidR="00E40D96" w:rsidRPr="009C5369" w:rsidRDefault="00E40D96" w:rsidP="00E40D96">
            <w:pPr>
              <w:pStyle w:val="a8"/>
            </w:pPr>
            <w:r w:rsidRPr="009C5369">
              <w:rPr>
                <w:rFonts w:ascii="Tahoma" w:hAnsi="Tahoma" w:cs="Tahoma"/>
                <w:sz w:val="16"/>
                <w:szCs w:val="16"/>
              </w:rPr>
              <w:t>Застежка - регулируемый по длине кожаный ремешок с металлической пряжкой.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402"/>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8</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Сапоги резиновые с защитным подноском</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12.4.072-79. Размеры обуви должны соответствовать ГОСТ 11373-88.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(защита от ударов в носочной части), от воды.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Верх обуви: резина или ПВХ.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Подносок: композит ударной прочностью 200 Дж.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однослойная</w:t>
            </w:r>
            <w:r w:rsidRPr="009C5369">
              <w:rPr>
                <w:rFonts w:ascii="Tahoma" w:hAnsi="Tahoma" w:cs="Tahoma"/>
                <w:b/>
                <w:sz w:val="16"/>
                <w:szCs w:val="16"/>
              </w:rPr>
              <w:t>,</w:t>
            </w:r>
            <w:r w:rsidRPr="009C5369">
              <w:rPr>
                <w:rFonts w:ascii="Tahoma" w:hAnsi="Tahoma" w:cs="Tahoma"/>
                <w:sz w:val="16"/>
                <w:szCs w:val="16"/>
              </w:rPr>
              <w:t xml:space="preserve"> резина или ПВХ.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Подкладка: трикотаж.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вставной чулок из нетканого полотна плотностью 250 г/м</w:t>
            </w:r>
            <w:r w:rsidRPr="009C5369">
              <w:rPr>
                <w:rFonts w:ascii="Tahoma" w:hAnsi="Tahoma" w:cs="Tahoma"/>
                <w:sz w:val="16"/>
                <w:szCs w:val="16"/>
                <w:vertAlign w:val="superscript"/>
              </w:rPr>
              <w:t>2</w:t>
            </w:r>
            <w:r w:rsidRPr="009C5369">
              <w:rPr>
                <w:rFonts w:ascii="Tahoma" w:hAnsi="Tahoma" w:cs="Tahoma"/>
                <w:sz w:val="16"/>
                <w:szCs w:val="16"/>
              </w:rPr>
              <w:t xml:space="preserve">. </w:t>
            </w:r>
          </w:p>
          <w:p w:rsidR="00E40D96" w:rsidRPr="009C5369" w:rsidRDefault="00E40D96" w:rsidP="00E40D96">
            <w:pPr>
              <w:rPr>
                <w:b/>
              </w:rPr>
            </w:pPr>
            <w:r w:rsidRPr="009C5369">
              <w:rPr>
                <w:rFonts w:ascii="Tahoma" w:hAnsi="Tahoma" w:cs="Tahoma"/>
                <w:sz w:val="16"/>
                <w:szCs w:val="16"/>
              </w:rPr>
              <w:t>Цвет: черный, оливковый, синий.</w:t>
            </w:r>
            <w:r w:rsidRPr="009C5369">
              <w:t xml:space="preserve"> </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833"/>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9</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Перчатки для защиты от механических воздействий (истирания) и от общих производственных загрязнений</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rPr>
                <w:rFonts w:ascii="Tahoma" w:hAnsi="Tahoma" w:cs="Tahoma"/>
                <w:sz w:val="16"/>
                <w:szCs w:val="16"/>
              </w:rPr>
            </w:pPr>
            <w:r w:rsidRPr="009C5369">
              <w:rPr>
                <w:rFonts w:ascii="Tahoma" w:hAnsi="Tahoma" w:cs="Tahoma"/>
                <w:sz w:val="16"/>
                <w:szCs w:val="16"/>
              </w:rPr>
              <w:t>Соответствие: ТР ТС 019/2011, ГОСТ 12.4.252-2013.</w:t>
            </w:r>
            <w:r w:rsidRPr="009C5369">
              <w:rPr>
                <w:rFonts w:ascii="Tahoma" w:hAnsi="Tahoma" w:cs="Tahoma"/>
                <w:sz w:val="16"/>
                <w:szCs w:val="16"/>
              </w:rPr>
              <w:br/>
              <w:t>Защитные свойства: защита от общих производственных загрязнений, от механических воздействий. Материал: трикотаж, полиэфир или полиэстр-100%</w:t>
            </w:r>
            <w:r w:rsidRPr="009C5369">
              <w:rPr>
                <w:rFonts w:ascii="Tahoma" w:hAnsi="Tahoma" w:cs="Tahoma"/>
                <w:sz w:val="16"/>
                <w:szCs w:val="16"/>
              </w:rPr>
              <w:br/>
              <w:t>Материал покрытия: нитрил</w:t>
            </w:r>
            <w:r w:rsidRPr="009C5369">
              <w:rPr>
                <w:rFonts w:ascii="Tahoma" w:hAnsi="Tahoma" w:cs="Tahoma"/>
                <w:sz w:val="16"/>
                <w:szCs w:val="16"/>
              </w:rPr>
              <w:br/>
              <w:t>Тип/стиль покрытия: Ладонная часть с покрытием.</w:t>
            </w:r>
            <w:r w:rsidRPr="009C5369">
              <w:rPr>
                <w:rFonts w:ascii="Tahoma" w:hAnsi="Tahoma" w:cs="Tahoma"/>
                <w:sz w:val="16"/>
                <w:szCs w:val="16"/>
              </w:rPr>
              <w:br/>
              <w:t>Цвет: без требований к цвету</w:t>
            </w:r>
            <w:r w:rsidRPr="009C5369">
              <w:rPr>
                <w:rFonts w:ascii="Tahoma" w:hAnsi="Tahoma" w:cs="Tahoma"/>
                <w:sz w:val="16"/>
                <w:szCs w:val="16"/>
              </w:rPr>
              <w:br/>
              <w:t>Требуемые размеры: 8, 9, 10</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7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10</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Каска защитная от механических воздействий</w:t>
            </w:r>
            <w:r w:rsidRPr="009C5369">
              <w:rPr>
                <w:rFonts w:ascii="Tahoma" w:hAnsi="Tahoma" w:cs="Tahoma"/>
                <w:color w:val="000000"/>
                <w:sz w:val="16"/>
                <w:szCs w:val="16"/>
              </w:rPr>
              <w:br/>
              <w:t>Электроизоляция 440В</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EN 397-2020.</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механических воздействий, от прикосновения к токоведущим частям.</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Электроизоляция: не менее 440 В переменного напряжения.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Комплектация: съемный подбородочный ремень.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корпуса: полипропилен.</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lastRenderedPageBreak/>
              <w:t>Материал оголовья (амортизатор): текстильный материал, впитывающая пот вставка.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Температурный режим: от -50°C до +50°C.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Конструктивные особенности:</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Крепление оголовья: в восьми точках.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Регулировка оголовья: храповой механизм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Вентиляция: НЕТ</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Крепление других видов СИЗ: пазы для защитных лицевых щитков, встраиваемых очков, наушников, ленты для налобного фонаря</w:t>
            </w:r>
          </w:p>
          <w:p w:rsidR="00E40D96" w:rsidRPr="009C5369" w:rsidRDefault="00E40D96" w:rsidP="00E40D96">
            <w:pPr>
              <w:pStyle w:val="a8"/>
            </w:pPr>
            <w:r w:rsidRPr="009C5369">
              <w:rPr>
                <w:rFonts w:ascii="Tahoma" w:hAnsi="Tahoma" w:cs="Tahoma"/>
                <w:sz w:val="16"/>
                <w:szCs w:val="16"/>
              </w:rPr>
              <w:t>Цвет: белый.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04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11</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Перчатки специальные диэлектрические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12.4.307-2016</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поражения электрическим током (для применения в электроустановках до 1000 В в качестве основного изолирующего электрозащитного средства, а в электроустановках свыше 1000 В – дополнительного)</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Класс: 0, рабочее напряжение 1000 В</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Материал: латекс.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Особенности: бесшовные, пятипалые.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Длина: не менее 350 мм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3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12</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Боты диэлектрические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13385-78.</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дополнительной защиты от воздействий электрического тока при работе в закрытых электроустановках, при отсутствии осадков, на открытых электроустановках напряжении свыше 1 кВ.</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Температурный режим: от минус 30°C до плюс 50°C.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высота бот не менее 160 мм, наличие отворотов.</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обуви: резина.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резина рифленая.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однослойная.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Метод крепления: формовой.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требования не предъявляются.</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835"/>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13</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Галоши диэлектрические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13385-78.</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для дополнительной защиты от воздействия электрического тока в закрытых электроустановках, при отсутствии осадков, на открытых электроустановках напряжением до 1000 В.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обуви: резина.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резина рифленая.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однослойная.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Температурный режим: от минус 30°C до плюс 50°C.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высота галош не менее 70 мм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410"/>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14</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Очки защитные для защиты от механических воздействий, от повышенных температур (от брызг расплавленного металла и горячих частиц), в том числе с </w:t>
            </w:r>
            <w:r w:rsidRPr="009C5369">
              <w:rPr>
                <w:rFonts w:ascii="Tahoma" w:hAnsi="Tahoma" w:cs="Tahoma"/>
                <w:color w:val="000000"/>
                <w:sz w:val="16"/>
                <w:szCs w:val="16"/>
              </w:rPr>
              <w:lastRenderedPageBreak/>
              <w:t>покрытием от запотевания</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12.4.253-2013.</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защиты от механических воздействий, от повышенных температур (от брызг расплавленного металла и горячих частиц).</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Оптический класс: №1 (не дает искажений, не имеет ограничений по длительности ношения)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закрытые, с наголовной лентой, с регулировкой длины по размеру.</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линзы: поликарбонат.</w:t>
            </w:r>
          </w:p>
          <w:p w:rsidR="00E40D96" w:rsidRPr="009C5369" w:rsidRDefault="00E40D96" w:rsidP="00E40D96">
            <w:pPr>
              <w:pStyle w:val="a8"/>
              <w:rPr>
                <w:rFonts w:ascii="Tahoma" w:hAnsi="Tahoma" w:cs="Tahoma"/>
                <w:sz w:val="16"/>
                <w:szCs w:val="16"/>
                <w:shd w:val="clear" w:color="auto" w:fill="FFFFFF"/>
              </w:rPr>
            </w:pPr>
            <w:r w:rsidRPr="009C5369">
              <w:rPr>
                <w:rFonts w:ascii="Tahoma" w:hAnsi="Tahoma" w:cs="Tahoma"/>
                <w:bCs/>
                <w:sz w:val="16"/>
                <w:szCs w:val="16"/>
                <w:bdr w:val="none" w:sz="0" w:space="0" w:color="auto" w:frame="1"/>
                <w:shd w:val="clear" w:color="auto" w:fill="FFFFFF"/>
              </w:rPr>
              <w:lastRenderedPageBreak/>
              <w:t>Материал корпуса</w:t>
            </w:r>
            <w:r w:rsidRPr="009C5369">
              <w:rPr>
                <w:rFonts w:ascii="Tahoma" w:hAnsi="Tahoma" w:cs="Tahoma"/>
                <w:sz w:val="16"/>
                <w:szCs w:val="16"/>
                <w:shd w:val="clear" w:color="auto" w:fill="FFFFFF"/>
              </w:rPr>
              <w:t>: ПВХ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Вентиляция: непрямая, плотное прилегание.</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Покрытие: против царапин и запотевания.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линзы: прозрачный.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Использование с корригирующими очками: возможно.</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261"/>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15</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Полумаска фильтрующая противоаэрозольная</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000000" w:fill="FFFFFF"/>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12.4.294-2015</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защиты от аэрозолей                                                                                                    Конструкция: чашеобразная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Степень защиты: FFP1 (до 4 ПДК)</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D: тест на устойчивость к запылению с использованием мелкодисперсной пыли</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Возможность многоразового применения                                                                 Состав: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Внутренний слой: гипоаллергенный материал</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Носовой зажим: алюминиевый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Головные ремни: гипоаллергенный материал</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Фильтр: электростатического действия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Клапан выдоха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Условия эксплуатации: от -30 °C до +70 °C</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265"/>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16</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Головной убор для защиты от общих производственных загрязнений</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000000" w:fill="FFFFFF"/>
            <w:textDirection w:val="btLr"/>
            <w:vAlign w:val="center"/>
          </w:tcPr>
          <w:p w:rsidR="00E40D96" w:rsidRPr="009C5369" w:rsidRDefault="00E40D96" w:rsidP="00E40D96">
            <w:pPr>
              <w:spacing w:after="0" w:line="240" w:lineRule="auto"/>
              <w:jc w:val="center"/>
              <w:rPr>
                <w:rFonts w:ascii="Tahoma" w:hAnsi="Tahoma" w:cs="Tahoma"/>
                <w:color w:val="333333"/>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общих производственных загрязнений;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Ткань: смесовая, полиэфир — 60-70%, хлопок — 40-30%, плотность 240-250 г/м²;</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Модель: кепка;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Регулировки: хлястик с креплением для регулировки по ширине;</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серый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27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17</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Жилет сигнальный повышенной видимости 2 класса защиты</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12.4.281-2021.</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2 класс защиты, для обеспечения видимости в дневное и ночное время.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трикотажное полотно, полиэфир - 100%.</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Застежка: текстильная.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оранжевый флуоресцентный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410"/>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18</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Очки защитные от ультрафиолетового излучения, слепящей яркости</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12.4.253-2013.</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линзы: серый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Оптический класс: №1 (не дает искажений, не имеет ограничений по длительности ношения)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линзы: поликарбонат</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Защита: от ультрафиолетового излучения, слепящей яркости</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Покрытие: против царапин и запотевания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Регулировка длины заушника и наклона защитного стекла.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Регулируемый съемный силиконовый носоупор.</w:t>
            </w:r>
            <w:r w:rsidRPr="009C5369">
              <w:rPr>
                <w:rFonts w:ascii="Tahoma" w:hAnsi="Tahoma" w:cs="Tahoma"/>
                <w:sz w:val="16"/>
                <w:szCs w:val="16"/>
                <w:shd w:val="clear" w:color="auto" w:fill="FFFFFF"/>
              </w:rPr>
              <w:t> </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24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lastRenderedPageBreak/>
              <w:t>19</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Подшлемник утепленный для эксплуатации в III, IV и «Особом» климатических поясах</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от пониженных температур для эксплуатации в III, IV и </w:t>
            </w:r>
            <w:r w:rsidRPr="009C5369">
              <w:rPr>
                <w:rFonts w:ascii="Tahoma" w:hAnsi="Tahoma" w:cs="Tahoma"/>
                <w:color w:val="000000"/>
                <w:sz w:val="16"/>
                <w:szCs w:val="16"/>
                <w:shd w:val="clear" w:color="auto" w:fill="FFFFFF"/>
              </w:rPr>
              <w:t>«Особом»</w:t>
            </w:r>
            <w:r w:rsidRPr="009C5369">
              <w:rPr>
                <w:rFonts w:ascii="Tahoma" w:hAnsi="Tahoma" w:cs="Tahoma"/>
                <w:sz w:val="16"/>
                <w:szCs w:val="16"/>
              </w:rPr>
              <w:t xml:space="preserve"> климатических поясах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конструкция подшлемника оставляет лицо открытым.</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шт.</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536"/>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20</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Ботинки кожаные для защиты от пониженных температур для эксплуатации в III климатическом поясе, общих производственных загрязнений, механических воздействий (истирания, ударов) (наличие ударопрочного подноска 200 Дж), </w:t>
            </w:r>
            <w:r w:rsidRPr="009C5369">
              <w:rPr>
                <w:rFonts w:ascii="Tahoma" w:hAnsi="Tahoma" w:cs="Tahoma"/>
                <w:color w:val="000000"/>
                <w:sz w:val="16"/>
                <w:szCs w:val="16"/>
              </w:rPr>
              <w:br/>
              <w:t>мужские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Обувь по половозрастной группе должна быть мужской. Размеры обуви должны соответствовать ГОСТ 11373-88.</w:t>
            </w:r>
            <w:r w:rsidRPr="009C5369">
              <w:rPr>
                <w:rFonts w:ascii="Tahoma" w:hAnsi="Tahoma" w:cs="Tahoma"/>
                <w:sz w:val="16"/>
                <w:szCs w:val="16"/>
              </w:rPr>
              <w:br w:type="page"/>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III климатическом поясе.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Верх обуви: натуральная кожа.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натуральный мех.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Подносок: композит ударной прочностью 200 Дж.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Тип подошвы: двухслойная.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полиуретан/термополиуретан (от -35 °C до +120 °C).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Метод крепления: литьевой.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Особенности модели: ботинки с высокими берцами, система шнуровки надежно фиксирует голеностоп.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70"/>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21</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Ботинки кожаные для защиты от пониженных температур для эксплуатации в III климатическом поясе, общих производственных загрязнений, механических воздействий (истирания, ударов) (наличие ударопрочного подноска 200 Дж),</w:t>
            </w:r>
            <w:r w:rsidRPr="009C5369">
              <w:rPr>
                <w:rFonts w:ascii="Tahoma" w:hAnsi="Tahoma" w:cs="Tahoma"/>
                <w:color w:val="000000"/>
                <w:sz w:val="16"/>
                <w:szCs w:val="16"/>
              </w:rPr>
              <w:br/>
              <w:t>женские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Обувь по половозрастной группе должна быть женской. Размеры обуви должны соответствовать ГОСТ 11373-88.</w:t>
            </w:r>
            <w:r w:rsidRPr="009C5369">
              <w:rPr>
                <w:rFonts w:ascii="Tahoma" w:hAnsi="Tahoma" w:cs="Tahoma"/>
                <w:sz w:val="16"/>
                <w:szCs w:val="16"/>
              </w:rPr>
              <w:br w:type="page"/>
              <w:t xml:space="preserve"> </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III климатическом поясе.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br w:type="page"/>
              <w:t>Верх обуви: натуральная кожа.</w:t>
            </w:r>
            <w:r w:rsidRPr="009C5369">
              <w:rPr>
                <w:rFonts w:ascii="Tahoma" w:hAnsi="Tahoma" w:cs="Tahoma"/>
                <w:sz w:val="16"/>
                <w:szCs w:val="16"/>
              </w:rPr>
              <w:br w:type="page"/>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Утеплитель: натуральный мех.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br w:type="page"/>
              <w:t>Подносок: композит ударной прочностью 200 Дж.</w:t>
            </w:r>
            <w:r w:rsidRPr="009C5369">
              <w:rPr>
                <w:rFonts w:ascii="Tahoma" w:hAnsi="Tahoma" w:cs="Tahoma"/>
                <w:sz w:val="16"/>
                <w:szCs w:val="16"/>
              </w:rPr>
              <w:br w:type="page"/>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двухслойная.</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полиуретан/термополиуретан (от -35 °C до +120 °C).</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lastRenderedPageBreak/>
              <w:t>Особенности модели: ботинки с высокими берцами, система шнуровки надежно фиксирует голеностоп.</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r w:rsidRPr="009C5369">
              <w:rPr>
                <w:rFonts w:ascii="Tahoma" w:hAnsi="Tahoma" w:cs="Tahoma"/>
                <w:sz w:val="16"/>
                <w:szCs w:val="16"/>
              </w:rPr>
              <w:br w:type="page"/>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124"/>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22</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Сапоги кожаные для защиты от пониженных температур для эксплуатации в III климатическом поясе, общих производственных загрязнений, механических воздействий (истирания, ударов) (наличие ударопрочного подноска 200 Дж), мужские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Обувь по половозрастной группе должна быть мужской.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Размеры обуви должны соответствовать ГОСТ 11373-88.</w:t>
            </w:r>
            <w:r w:rsidRPr="009C5369">
              <w:rPr>
                <w:rFonts w:ascii="Tahoma" w:hAnsi="Tahoma" w:cs="Tahoma"/>
                <w:sz w:val="16"/>
                <w:szCs w:val="16"/>
              </w:rPr>
              <w:br w:type="page"/>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III климатическом поясе.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Верх обуви: натуральная кожа.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натуральный мех.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Подносок: композит ударной прочностью 200 Дж.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Тип подошвы: двухслойная.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Подошва: полиуретан/термополиуретан (от -35 °C до +120 °C).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Метод крепления: литьевой.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Особенности модели: регулируемое по ширине голенище.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119"/>
        </w:trPr>
        <w:tc>
          <w:tcPr>
            <w:tcW w:w="539" w:type="dxa"/>
            <w:shd w:val="clear" w:color="auto" w:fill="auto"/>
            <w:noWrap/>
            <w:vAlign w:val="center"/>
            <w:hideMark/>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23</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Сапоги кожаные для защиты от пониженных температур для эксплуатации в III климатическом поясе, общих производственных загрязнений, механических воздействий (истирания, ударов) (наличие ударопрочного подноска 200 Дж),</w:t>
            </w:r>
            <w:r w:rsidRPr="009C5369">
              <w:rPr>
                <w:rFonts w:ascii="Tahoma" w:hAnsi="Tahoma" w:cs="Tahoma"/>
                <w:color w:val="000000"/>
                <w:sz w:val="16"/>
                <w:szCs w:val="16"/>
              </w:rPr>
              <w:br/>
              <w:t>женские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 xml:space="preserve">.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Обувь по половозрастной группе должна быть женской.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Размеры обуви должны соответствовать ГОСТ 11373-88.</w:t>
            </w:r>
            <w:r w:rsidRPr="009C5369">
              <w:rPr>
                <w:rFonts w:ascii="Tahoma" w:hAnsi="Tahoma" w:cs="Tahoma"/>
                <w:sz w:val="16"/>
                <w:szCs w:val="16"/>
              </w:rPr>
              <w:br w:type="page"/>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III климатическом поясе.</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натуральная кожа.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Подкладка: натуральный мех.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Подносок: композит ударной прочностью 200 Дж.</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двухслойная.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полиуретан/термополиуретан (от -35 °C до +120 °C).</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Особенности модели: снегозащитная кулиска, укрепленный задник.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1977"/>
        </w:trPr>
        <w:tc>
          <w:tcPr>
            <w:tcW w:w="539"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24</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Ботинки кожаные для защиты от пониженных температур для эксплуатации в IV и Особом климатических поясах, общих производственных загрязнений, механических </w:t>
            </w:r>
            <w:r w:rsidRPr="009C5369">
              <w:rPr>
                <w:rFonts w:ascii="Tahoma" w:hAnsi="Tahoma" w:cs="Tahoma"/>
                <w:color w:val="000000"/>
                <w:sz w:val="16"/>
                <w:szCs w:val="16"/>
              </w:rPr>
              <w:lastRenderedPageBreak/>
              <w:t xml:space="preserve">воздействий (истирания, ударов) (наличие ударопрочного подноска 200 Дж), </w:t>
            </w:r>
            <w:r w:rsidRPr="009C5369">
              <w:rPr>
                <w:rFonts w:ascii="Tahoma" w:hAnsi="Tahoma" w:cs="Tahoma"/>
                <w:color w:val="000000"/>
                <w:sz w:val="16"/>
                <w:szCs w:val="16"/>
              </w:rPr>
              <w:br/>
              <w:t>мужские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Обувь по половозрастной группе должна быть мужской. Размеры обуви должны соответствовать ГОСТ 11373-88.</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IV и Особом климатических поясах.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lastRenderedPageBreak/>
              <w:t>Верх обуви: натуральная кожа.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натуральный мех или многослойный пакетный утеплитель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Подносок: композит ударной прочностью 200 Дж.</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двухслойная.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ПУ/Нитрил</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ботинки с высокими берцами, система шнуровки надежно фиксирует голеностоп.</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lastRenderedPageBreak/>
              <w:t>м</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3406"/>
        </w:trPr>
        <w:tc>
          <w:tcPr>
            <w:tcW w:w="539"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25</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 xml:space="preserve">Ботинки кожаные для защиты от пониженных температур для эксплуатации в IV и Особом климатических поясах, общих производственных загрязнений, механических воздействий (истирания, ударов) (наличие ударопрочного подноска 200 Дж), </w:t>
            </w:r>
            <w:r w:rsidRPr="009C5369">
              <w:rPr>
                <w:rFonts w:ascii="Tahoma" w:hAnsi="Tahoma" w:cs="Tahoma"/>
                <w:color w:val="000000"/>
                <w:sz w:val="16"/>
                <w:szCs w:val="16"/>
              </w:rPr>
              <w:br/>
              <w:t>женские</w:t>
            </w:r>
          </w:p>
        </w:tc>
        <w:tc>
          <w:tcPr>
            <w:tcW w:w="1276" w:type="dxa"/>
            <w:shd w:val="clear" w:color="000000" w:fill="FFFFFF"/>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1246" w:type="dxa"/>
            <w:shd w:val="clear" w:color="auto" w:fill="auto"/>
            <w:vAlign w:val="center"/>
          </w:tcPr>
          <w:p w:rsidR="00E40D96" w:rsidRPr="009C5369" w:rsidRDefault="00E40D96" w:rsidP="00E40D96">
            <w:pPr>
              <w:spacing w:after="0" w:line="240" w:lineRule="auto"/>
              <w:rPr>
                <w:rFonts w:ascii="Tahoma" w:hAnsi="Tahoma" w:cs="Tahoma"/>
                <w:color w:val="000000"/>
                <w:sz w:val="15"/>
                <w:szCs w:val="15"/>
                <w:lang w:eastAsia="ru-RU"/>
              </w:rPr>
            </w:pPr>
          </w:p>
        </w:tc>
        <w:tc>
          <w:tcPr>
            <w:tcW w:w="709" w:type="dxa"/>
            <w:shd w:val="clear" w:color="auto" w:fill="auto"/>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Соответствие: ТР ТС 019/2011, ГОСТ 28507-99, </w:t>
            </w:r>
            <w:r w:rsidR="000631D5">
              <w:rPr>
                <w:rFonts w:ascii="Tahoma" w:hAnsi="Tahoma" w:cs="Tahoma"/>
                <w:sz w:val="16"/>
                <w:szCs w:val="16"/>
              </w:rPr>
              <w:t>ГОСТ Р 12.4.187-2024</w:t>
            </w:r>
            <w:r w:rsidRPr="009C5369">
              <w:rPr>
                <w:rFonts w:ascii="Tahoma" w:hAnsi="Tahoma" w:cs="Tahoma"/>
                <w:sz w:val="16"/>
                <w:szCs w:val="16"/>
              </w:rPr>
              <w:t xml:space="preserve">, </w:t>
            </w:r>
            <w:r w:rsidR="000631D5">
              <w:rPr>
                <w:rFonts w:ascii="Tahoma" w:hAnsi="Tahoma" w:cs="Tahoma"/>
                <w:sz w:val="16"/>
                <w:szCs w:val="16"/>
              </w:rPr>
              <w:t>ГОСТ ISO 20345-2024</w:t>
            </w:r>
            <w:r w:rsidRPr="009C5369">
              <w:rPr>
                <w:rFonts w:ascii="Tahoma" w:hAnsi="Tahoma" w:cs="Tahoma"/>
                <w:sz w:val="16"/>
                <w:szCs w:val="16"/>
              </w:rPr>
              <w:t>.</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Обувь по половозрастной группе должна быть женской. Размеры обуви должны соответствовать ГОСТ 11373-88.</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IV и Особом климатических поясах.</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Верх обуви: натуральная кожа.</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натуральный мех или многослойный пакетный утеплитель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Подносок: композит ударной прочностью 200 Дж.</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Тип подошвы: двухслойная.</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Подошва:  ПУ/Нитрил</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Метод крепления: литьевой.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ботинки с высокими берцами, система шнуровки надежно фиксирует голеностоп.</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черный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shd w:val="clear" w:color="auto" w:fill="auto"/>
            <w:noWrap/>
            <w:textDirection w:val="btLr"/>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p>
        </w:tc>
        <w:tc>
          <w:tcPr>
            <w:tcW w:w="992" w:type="dxa"/>
            <w:textDirection w:val="btLr"/>
          </w:tcPr>
          <w:p w:rsidR="00E40D96" w:rsidRPr="009C5369" w:rsidRDefault="00E40D96" w:rsidP="00E40D96">
            <w:pPr>
              <w:spacing w:after="0" w:line="240" w:lineRule="auto"/>
              <w:jc w:val="center"/>
              <w:rPr>
                <w:rFonts w:ascii="Tahoma" w:hAnsi="Tahoma" w:cs="Tahoma"/>
                <w:color w:val="000000"/>
                <w:sz w:val="15"/>
                <w:szCs w:val="15"/>
                <w:lang w:eastAsia="ru-RU"/>
              </w:rPr>
            </w:pPr>
          </w:p>
        </w:tc>
      </w:tr>
      <w:tr w:rsidR="00E40D96" w:rsidRPr="009C5369" w:rsidTr="00E40D96">
        <w:trPr>
          <w:trHeight w:val="2357"/>
        </w:trPr>
        <w:tc>
          <w:tcPr>
            <w:tcW w:w="539" w:type="dxa"/>
            <w:shd w:val="clear" w:color="auto" w:fill="auto"/>
            <w:noWrap/>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26</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Перчатки   для защиты   от пониженных температур для эксплуатации в III климатическом поясе, механических воздействий (истирания), общих производственных загрязнений</w:t>
            </w:r>
          </w:p>
        </w:tc>
        <w:tc>
          <w:tcPr>
            <w:tcW w:w="1276" w:type="dxa"/>
            <w:shd w:val="clear" w:color="000000" w:fill="FFFFFF"/>
            <w:vAlign w:val="center"/>
          </w:tcPr>
          <w:p w:rsidR="00E40D96" w:rsidRPr="009C5369" w:rsidRDefault="00E40D96" w:rsidP="00E40D96">
            <w:pPr>
              <w:pStyle w:val="a8"/>
              <w:rPr>
                <w:rFonts w:ascii="Tahoma" w:hAnsi="Tahoma" w:cs="Tahoma"/>
                <w:b/>
                <w:sz w:val="16"/>
                <w:szCs w:val="16"/>
              </w:rPr>
            </w:pPr>
          </w:p>
        </w:tc>
        <w:tc>
          <w:tcPr>
            <w:tcW w:w="1246" w:type="dxa"/>
            <w:shd w:val="clear" w:color="auto" w:fill="auto"/>
            <w:vAlign w:val="center"/>
          </w:tcPr>
          <w:p w:rsidR="00E40D96" w:rsidRPr="009C5369" w:rsidRDefault="00E40D96" w:rsidP="00E40D96">
            <w:pPr>
              <w:pStyle w:val="a8"/>
              <w:rPr>
                <w:rFonts w:ascii="Tahoma" w:hAnsi="Tahoma" w:cs="Tahoma"/>
                <w:b/>
                <w:sz w:val="16"/>
                <w:szCs w:val="16"/>
              </w:rPr>
            </w:pPr>
          </w:p>
        </w:tc>
        <w:tc>
          <w:tcPr>
            <w:tcW w:w="709" w:type="dxa"/>
            <w:shd w:val="clear" w:color="auto" w:fill="auto"/>
            <w:textDirection w:val="btLr"/>
            <w:vAlign w:val="center"/>
          </w:tcPr>
          <w:p w:rsidR="00E40D96" w:rsidRPr="009C5369" w:rsidRDefault="00E40D96" w:rsidP="00E40D96">
            <w:pPr>
              <w:pStyle w:val="a8"/>
              <w:rPr>
                <w:rFonts w:ascii="Tahoma" w:hAnsi="Tahoma" w:cs="Tahoma"/>
                <w:b/>
                <w:sz w:val="16"/>
                <w:szCs w:val="16"/>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12.4.252-2013</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защиты от пониженных температур для эксплуатации в III климатическом поясе, механ</w:t>
            </w:r>
            <w:bookmarkStart w:id="9" w:name="_GoBack"/>
            <w:bookmarkEnd w:id="9"/>
            <w:r w:rsidRPr="009C5369">
              <w:rPr>
                <w:rFonts w:ascii="Tahoma" w:hAnsi="Tahoma" w:cs="Tahoma"/>
                <w:sz w:val="16"/>
                <w:szCs w:val="16"/>
              </w:rPr>
              <w:t>ических воздействий (истирания) и общих производственных загрязнений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шерсть – 50%, акрил или ПАН – 50%</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 полотно нетканое полиэфирное Тинсулейт или  Шелтер Микро, плотность 40- 60 г/кв.м</w:t>
            </w:r>
          </w:p>
          <w:p w:rsidR="00E40D96" w:rsidRPr="009C5369" w:rsidRDefault="00E40D96" w:rsidP="00E40D96">
            <w:pPr>
              <w:pStyle w:val="a8"/>
              <w:rPr>
                <w:rFonts w:ascii="Tahoma" w:hAnsi="Tahoma" w:cs="Tahoma"/>
                <w:sz w:val="16"/>
                <w:szCs w:val="16"/>
              </w:rPr>
            </w:pPr>
            <w:r w:rsidRPr="009C5369">
              <w:rPr>
                <w:rFonts w:ascii="Tahoma" w:hAnsi="Tahoma" w:cs="Tahoma"/>
                <w:bCs/>
                <w:color w:val="000000"/>
                <w:sz w:val="16"/>
                <w:szCs w:val="16"/>
                <w:bdr w:val="none" w:sz="0" w:space="0" w:color="auto" w:frame="1"/>
                <w:shd w:val="clear" w:color="auto" w:fill="FFFFFF"/>
              </w:rPr>
              <w:t>Подкладка</w:t>
            </w:r>
            <w:r w:rsidRPr="009C5369">
              <w:rPr>
                <w:rFonts w:ascii="Tahoma" w:hAnsi="Tahoma" w:cs="Tahoma"/>
                <w:color w:val="000000"/>
                <w:sz w:val="16"/>
                <w:szCs w:val="16"/>
                <w:shd w:val="clear" w:color="auto" w:fill="FFFFFF"/>
              </w:rPr>
              <w:t>: </w:t>
            </w:r>
            <w:r w:rsidRPr="009C5369">
              <w:rPr>
                <w:rFonts w:ascii="Tahoma" w:hAnsi="Tahoma" w:cs="Tahoma"/>
                <w:color w:val="000000"/>
                <w:sz w:val="16"/>
                <w:szCs w:val="16"/>
                <w:bdr w:val="none" w:sz="0" w:space="0" w:color="auto" w:frame="1"/>
                <w:shd w:val="clear" w:color="auto" w:fill="FFFFFF"/>
              </w:rPr>
              <w:t>флисовая ткань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 xml:space="preserve">Материал накладок: спилок                                                                              </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Цвет: серый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pStyle w:val="a8"/>
              <w:rPr>
                <w:rFonts w:ascii="Tahoma" w:hAnsi="Tahoma" w:cs="Tahoma"/>
                <w:b/>
                <w:sz w:val="16"/>
                <w:szCs w:val="16"/>
              </w:rPr>
            </w:pPr>
          </w:p>
        </w:tc>
        <w:tc>
          <w:tcPr>
            <w:tcW w:w="992" w:type="dxa"/>
            <w:shd w:val="clear" w:color="auto" w:fill="auto"/>
            <w:noWrap/>
            <w:textDirection w:val="btLr"/>
            <w:vAlign w:val="center"/>
          </w:tcPr>
          <w:p w:rsidR="00E40D96" w:rsidRPr="009C5369" w:rsidRDefault="00E40D96" w:rsidP="00E40D96">
            <w:pPr>
              <w:pStyle w:val="a8"/>
              <w:rPr>
                <w:rFonts w:ascii="Tahoma" w:hAnsi="Tahoma" w:cs="Tahoma"/>
                <w:b/>
                <w:sz w:val="16"/>
                <w:szCs w:val="16"/>
              </w:rPr>
            </w:pPr>
          </w:p>
        </w:tc>
        <w:tc>
          <w:tcPr>
            <w:tcW w:w="992" w:type="dxa"/>
            <w:textDirection w:val="btLr"/>
          </w:tcPr>
          <w:p w:rsidR="00E40D96" w:rsidRPr="009C5369" w:rsidRDefault="00E40D96" w:rsidP="00E40D96">
            <w:pPr>
              <w:pStyle w:val="a8"/>
              <w:rPr>
                <w:rFonts w:ascii="Tahoma" w:hAnsi="Tahoma" w:cs="Tahoma"/>
                <w:b/>
                <w:sz w:val="16"/>
                <w:szCs w:val="16"/>
              </w:rPr>
            </w:pPr>
          </w:p>
        </w:tc>
      </w:tr>
      <w:tr w:rsidR="00E40D96" w:rsidRPr="009C5369" w:rsidTr="00E40D96">
        <w:trPr>
          <w:trHeight w:val="2972"/>
        </w:trPr>
        <w:tc>
          <w:tcPr>
            <w:tcW w:w="539" w:type="dxa"/>
            <w:shd w:val="clear" w:color="auto" w:fill="auto"/>
            <w:noWrap/>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lastRenderedPageBreak/>
              <w:t>27</w:t>
            </w:r>
          </w:p>
        </w:tc>
        <w:tc>
          <w:tcPr>
            <w:tcW w:w="2155" w:type="dxa"/>
            <w:shd w:val="clear" w:color="auto" w:fill="auto"/>
            <w:vAlign w:val="center"/>
          </w:tcPr>
          <w:p w:rsidR="00E40D96" w:rsidRPr="009C5369" w:rsidRDefault="00E40D96" w:rsidP="00E40D96">
            <w:pPr>
              <w:jc w:val="center"/>
              <w:rPr>
                <w:rFonts w:ascii="Tahoma" w:hAnsi="Tahoma" w:cs="Tahoma"/>
                <w:color w:val="000000"/>
                <w:sz w:val="16"/>
                <w:szCs w:val="16"/>
              </w:rPr>
            </w:pPr>
            <w:r w:rsidRPr="009C5369">
              <w:rPr>
                <w:rFonts w:ascii="Tahoma" w:hAnsi="Tahoma" w:cs="Tahoma"/>
                <w:color w:val="000000"/>
                <w:sz w:val="16"/>
                <w:szCs w:val="16"/>
              </w:rPr>
              <w:t>Рукавицы - трансформеры для защиты от пониженных температур для эксплуатации в IV и Особом климатических поясах, механических воздействий (истирания), общих производственных загрязнений</w:t>
            </w:r>
          </w:p>
        </w:tc>
        <w:tc>
          <w:tcPr>
            <w:tcW w:w="1276" w:type="dxa"/>
            <w:shd w:val="clear" w:color="000000" w:fill="FFFFFF"/>
            <w:vAlign w:val="center"/>
          </w:tcPr>
          <w:p w:rsidR="00E40D96" w:rsidRPr="009C5369" w:rsidRDefault="00E40D96" w:rsidP="00E40D96">
            <w:pPr>
              <w:pStyle w:val="a8"/>
              <w:rPr>
                <w:rFonts w:ascii="Tahoma" w:hAnsi="Tahoma" w:cs="Tahoma"/>
                <w:b/>
                <w:sz w:val="16"/>
                <w:szCs w:val="16"/>
              </w:rPr>
            </w:pPr>
          </w:p>
        </w:tc>
        <w:tc>
          <w:tcPr>
            <w:tcW w:w="1246" w:type="dxa"/>
            <w:shd w:val="clear" w:color="auto" w:fill="auto"/>
            <w:vAlign w:val="center"/>
          </w:tcPr>
          <w:p w:rsidR="00E40D96" w:rsidRPr="009C5369" w:rsidRDefault="00E40D96" w:rsidP="00E40D96">
            <w:pPr>
              <w:pStyle w:val="a8"/>
              <w:rPr>
                <w:rFonts w:ascii="Tahoma" w:hAnsi="Tahoma" w:cs="Tahoma"/>
                <w:b/>
                <w:sz w:val="16"/>
                <w:szCs w:val="16"/>
              </w:rPr>
            </w:pPr>
          </w:p>
        </w:tc>
        <w:tc>
          <w:tcPr>
            <w:tcW w:w="709" w:type="dxa"/>
            <w:shd w:val="clear" w:color="auto" w:fill="auto"/>
            <w:textDirection w:val="btLr"/>
            <w:vAlign w:val="center"/>
          </w:tcPr>
          <w:p w:rsidR="00E40D96" w:rsidRPr="009C5369" w:rsidRDefault="00E40D96" w:rsidP="00E40D96">
            <w:pPr>
              <w:pStyle w:val="a8"/>
              <w:rPr>
                <w:rFonts w:ascii="Tahoma" w:hAnsi="Tahoma" w:cs="Tahoma"/>
                <w:b/>
                <w:sz w:val="16"/>
                <w:szCs w:val="16"/>
              </w:rPr>
            </w:pPr>
          </w:p>
        </w:tc>
        <w:tc>
          <w:tcPr>
            <w:tcW w:w="4282" w:type="dxa"/>
            <w:shd w:val="clear" w:color="auto" w:fill="auto"/>
            <w:vAlign w:val="center"/>
          </w:tcPr>
          <w:p w:rsidR="00E40D96" w:rsidRPr="009C5369" w:rsidRDefault="00E40D96" w:rsidP="00E40D96">
            <w:pPr>
              <w:pStyle w:val="a8"/>
              <w:rPr>
                <w:rFonts w:ascii="Tahoma" w:hAnsi="Tahoma" w:cs="Tahoma"/>
                <w:sz w:val="16"/>
                <w:szCs w:val="16"/>
              </w:rPr>
            </w:pPr>
            <w:r w:rsidRPr="009C5369">
              <w:rPr>
                <w:rFonts w:ascii="Tahoma" w:hAnsi="Tahoma" w:cs="Tahoma"/>
                <w:sz w:val="16"/>
                <w:szCs w:val="16"/>
              </w:rPr>
              <w:t>Соответствие: ТР ТС 019/2011, ГОСТ 12.4.252-2013</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Защитные свойства: для защиты от пониженных температур для эксплуатации в IV и Особом климатических поясах, механических воздействий (истирания) и общих производственных загрязнений</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Материал: шерсть – 50%, акрил или ПАН – 50%</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Утеплитель - полотно нетканое полиэфирное Тинсулейт или  Шелтер Микро, плотность 40- 60 г/кв.м</w:t>
            </w:r>
          </w:p>
          <w:p w:rsidR="00E40D96" w:rsidRPr="009C5369" w:rsidRDefault="00E40D96" w:rsidP="00E40D96">
            <w:pPr>
              <w:pStyle w:val="a8"/>
              <w:rPr>
                <w:rFonts w:ascii="Tahoma" w:hAnsi="Tahoma" w:cs="Tahoma"/>
                <w:sz w:val="16"/>
                <w:szCs w:val="16"/>
              </w:rPr>
            </w:pPr>
            <w:r w:rsidRPr="009C5369">
              <w:rPr>
                <w:rFonts w:ascii="Tahoma" w:hAnsi="Tahoma" w:cs="Tahoma"/>
                <w:bCs/>
                <w:color w:val="000000"/>
                <w:sz w:val="16"/>
                <w:szCs w:val="16"/>
                <w:bdr w:val="none" w:sz="0" w:space="0" w:color="auto" w:frame="1"/>
                <w:shd w:val="clear" w:color="auto" w:fill="FFFFFF"/>
              </w:rPr>
              <w:t>Подкладка</w:t>
            </w:r>
            <w:r w:rsidRPr="009C5369">
              <w:rPr>
                <w:rFonts w:ascii="Tahoma" w:hAnsi="Tahoma" w:cs="Tahoma"/>
                <w:color w:val="000000"/>
                <w:sz w:val="16"/>
                <w:szCs w:val="16"/>
                <w:shd w:val="clear" w:color="auto" w:fill="FFFFFF"/>
              </w:rPr>
              <w:t>: </w:t>
            </w:r>
            <w:r w:rsidRPr="009C5369">
              <w:rPr>
                <w:rFonts w:ascii="Tahoma" w:hAnsi="Tahoma" w:cs="Tahoma"/>
                <w:color w:val="000000"/>
                <w:sz w:val="16"/>
                <w:szCs w:val="16"/>
                <w:bdr w:val="none" w:sz="0" w:space="0" w:color="auto" w:frame="1"/>
                <w:shd w:val="clear" w:color="auto" w:fill="FFFFFF"/>
              </w:rPr>
              <w:t>флисовая ткань</w:t>
            </w:r>
          </w:p>
          <w:p w:rsidR="00E40D96" w:rsidRPr="009C5369" w:rsidRDefault="00E40D96" w:rsidP="00E40D96">
            <w:pPr>
              <w:pStyle w:val="a8"/>
              <w:rPr>
                <w:rFonts w:ascii="Tahoma" w:hAnsi="Tahoma" w:cs="Tahoma"/>
                <w:sz w:val="16"/>
                <w:szCs w:val="16"/>
              </w:rPr>
            </w:pPr>
            <w:r w:rsidRPr="009C5369">
              <w:rPr>
                <w:rFonts w:ascii="Tahoma" w:hAnsi="Tahoma" w:cs="Tahoma"/>
                <w:sz w:val="16"/>
                <w:szCs w:val="16"/>
              </w:rPr>
              <w:t>Особенности модели: откидывающийся клапан превращает рукавицы в перчатки с открытыми пальцами</w:t>
            </w:r>
          </w:p>
          <w:p w:rsidR="00912A0F" w:rsidRPr="009C5369" w:rsidRDefault="00912A0F" w:rsidP="00E40D96">
            <w:pPr>
              <w:pStyle w:val="a8"/>
              <w:rPr>
                <w:rFonts w:ascii="Tahoma" w:hAnsi="Tahoma" w:cs="Tahoma"/>
                <w:sz w:val="16"/>
                <w:szCs w:val="16"/>
              </w:rPr>
            </w:pPr>
            <w:r w:rsidRPr="009C5369">
              <w:rPr>
                <w:rFonts w:ascii="Tahoma" w:hAnsi="Tahoma" w:cs="Tahoma"/>
                <w:sz w:val="16"/>
                <w:szCs w:val="16"/>
              </w:rPr>
              <w:t>Цвет: серый</w:t>
            </w:r>
          </w:p>
        </w:tc>
        <w:tc>
          <w:tcPr>
            <w:tcW w:w="709" w:type="dxa"/>
            <w:shd w:val="clear" w:color="auto" w:fill="auto"/>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м/ж</w:t>
            </w:r>
          </w:p>
        </w:tc>
        <w:tc>
          <w:tcPr>
            <w:tcW w:w="709" w:type="dxa"/>
            <w:shd w:val="clear" w:color="auto" w:fill="auto"/>
            <w:noWrap/>
            <w:vAlign w:val="center"/>
          </w:tcPr>
          <w:p w:rsidR="00E40D96" w:rsidRPr="009C5369" w:rsidRDefault="00E40D96" w:rsidP="00E40D96">
            <w:pPr>
              <w:jc w:val="center"/>
              <w:rPr>
                <w:rFonts w:ascii="Tahoma" w:hAnsi="Tahoma" w:cs="Tahoma"/>
                <w:sz w:val="16"/>
                <w:szCs w:val="16"/>
              </w:rPr>
            </w:pPr>
            <w:r w:rsidRPr="009C5369">
              <w:rPr>
                <w:rFonts w:ascii="Tahoma" w:hAnsi="Tahoma" w:cs="Tahoma"/>
                <w:sz w:val="16"/>
                <w:szCs w:val="16"/>
              </w:rPr>
              <w:t>пара</w:t>
            </w:r>
          </w:p>
        </w:tc>
        <w:tc>
          <w:tcPr>
            <w:tcW w:w="962" w:type="dxa"/>
            <w:shd w:val="clear" w:color="auto" w:fill="auto"/>
            <w:noWrap/>
            <w:vAlign w:val="center"/>
          </w:tcPr>
          <w:p w:rsidR="00E40D96" w:rsidRPr="009C5369" w:rsidRDefault="00E40D96" w:rsidP="00E40D96">
            <w:pPr>
              <w:spacing w:after="0" w:line="240" w:lineRule="auto"/>
              <w:jc w:val="center"/>
              <w:rPr>
                <w:rFonts w:ascii="Tahoma" w:hAnsi="Tahoma" w:cs="Tahoma"/>
                <w:color w:val="000000"/>
                <w:sz w:val="15"/>
                <w:szCs w:val="15"/>
                <w:lang w:eastAsia="ru-RU"/>
              </w:rPr>
            </w:pPr>
            <w:r w:rsidRPr="009C5369">
              <w:rPr>
                <w:rFonts w:ascii="Tahoma" w:hAnsi="Tahoma" w:cs="Tahoma"/>
                <w:color w:val="000000"/>
                <w:sz w:val="15"/>
                <w:szCs w:val="15"/>
                <w:lang w:eastAsia="ru-RU"/>
              </w:rPr>
              <w:t>1</w:t>
            </w:r>
          </w:p>
        </w:tc>
        <w:tc>
          <w:tcPr>
            <w:tcW w:w="993" w:type="dxa"/>
            <w:shd w:val="clear" w:color="auto" w:fill="auto"/>
            <w:noWrap/>
            <w:textDirection w:val="btLr"/>
            <w:vAlign w:val="center"/>
          </w:tcPr>
          <w:p w:rsidR="00E40D96" w:rsidRPr="009C5369" w:rsidRDefault="00E40D96" w:rsidP="00E40D96">
            <w:pPr>
              <w:pStyle w:val="a8"/>
              <w:rPr>
                <w:rFonts w:ascii="Tahoma" w:hAnsi="Tahoma" w:cs="Tahoma"/>
                <w:b/>
                <w:sz w:val="16"/>
                <w:szCs w:val="16"/>
              </w:rPr>
            </w:pPr>
          </w:p>
        </w:tc>
        <w:tc>
          <w:tcPr>
            <w:tcW w:w="992" w:type="dxa"/>
            <w:shd w:val="clear" w:color="auto" w:fill="auto"/>
            <w:noWrap/>
            <w:textDirection w:val="btLr"/>
            <w:vAlign w:val="center"/>
          </w:tcPr>
          <w:p w:rsidR="00E40D96" w:rsidRPr="009C5369" w:rsidRDefault="00E40D96" w:rsidP="00E40D96">
            <w:pPr>
              <w:pStyle w:val="a8"/>
              <w:rPr>
                <w:rFonts w:ascii="Tahoma" w:hAnsi="Tahoma" w:cs="Tahoma"/>
                <w:b/>
                <w:sz w:val="16"/>
                <w:szCs w:val="16"/>
              </w:rPr>
            </w:pPr>
          </w:p>
        </w:tc>
        <w:tc>
          <w:tcPr>
            <w:tcW w:w="992" w:type="dxa"/>
            <w:textDirection w:val="btLr"/>
          </w:tcPr>
          <w:p w:rsidR="00E40D96" w:rsidRPr="009C5369" w:rsidRDefault="00E40D96" w:rsidP="00E40D96">
            <w:pPr>
              <w:pStyle w:val="a8"/>
              <w:rPr>
                <w:rFonts w:ascii="Tahoma" w:hAnsi="Tahoma" w:cs="Tahoma"/>
                <w:b/>
                <w:sz w:val="16"/>
                <w:szCs w:val="16"/>
              </w:rPr>
            </w:pPr>
          </w:p>
        </w:tc>
      </w:tr>
    </w:tbl>
    <w:p w:rsidR="007C47BF" w:rsidRPr="009C5369" w:rsidRDefault="007C47BF" w:rsidP="009A1C63">
      <w:pPr>
        <w:pStyle w:val="a8"/>
        <w:rPr>
          <w:rFonts w:ascii="Tahoma" w:hAnsi="Tahoma" w:cs="Tahoma"/>
          <w:b/>
          <w:sz w:val="16"/>
          <w:szCs w:val="16"/>
        </w:rPr>
      </w:pPr>
    </w:p>
    <w:p w:rsidR="00F75A53" w:rsidRPr="009C5369" w:rsidRDefault="00F75A53" w:rsidP="0075729B">
      <w:pPr>
        <w:pStyle w:val="a8"/>
        <w:jc w:val="right"/>
        <w:rPr>
          <w:rFonts w:ascii="Tahoma" w:hAnsi="Tahoma" w:cs="Tahoma"/>
          <w:b/>
          <w:sz w:val="20"/>
          <w:szCs w:val="20"/>
        </w:rPr>
      </w:pPr>
    </w:p>
    <w:p w:rsidR="00C53EE0" w:rsidRPr="009C5369" w:rsidRDefault="00C53EE0" w:rsidP="0075729B">
      <w:pPr>
        <w:pStyle w:val="a8"/>
        <w:jc w:val="right"/>
        <w:rPr>
          <w:rFonts w:ascii="Tahoma" w:hAnsi="Tahoma" w:cs="Tahoma"/>
          <w:b/>
          <w:sz w:val="20"/>
          <w:szCs w:val="20"/>
        </w:rPr>
      </w:pPr>
    </w:p>
    <w:tbl>
      <w:tblPr>
        <w:tblpPr w:leftFromText="180" w:rightFromText="180" w:vertAnchor="text" w:horzAnchor="margin" w:tblpXSpec="center" w:tblpY="145"/>
        <w:tblW w:w="15923" w:type="dxa"/>
        <w:tblLayout w:type="fixed"/>
        <w:tblLook w:val="04A0" w:firstRow="1" w:lastRow="0" w:firstColumn="1" w:lastColumn="0" w:noHBand="0" w:noVBand="1"/>
      </w:tblPr>
      <w:tblGrid>
        <w:gridCol w:w="7279"/>
        <w:gridCol w:w="8644"/>
      </w:tblGrid>
      <w:tr w:rsidR="00FB27E7" w:rsidRPr="009C5369" w:rsidTr="00FB27E7">
        <w:trPr>
          <w:trHeight w:val="1413"/>
        </w:trPr>
        <w:tc>
          <w:tcPr>
            <w:tcW w:w="7279" w:type="dxa"/>
            <w:shd w:val="clear" w:color="auto" w:fill="auto"/>
            <w:hideMark/>
          </w:tcPr>
          <w:p w:rsidR="00FB27E7" w:rsidRPr="009C5369" w:rsidRDefault="00FB27E7" w:rsidP="00FB27E7">
            <w:pPr>
              <w:rPr>
                <w:rFonts w:ascii="Tahoma" w:hAnsi="Tahoma" w:cs="Tahoma"/>
                <w:sz w:val="20"/>
                <w:szCs w:val="20"/>
              </w:rPr>
            </w:pPr>
            <w:r w:rsidRPr="009C5369">
              <w:rPr>
                <w:rFonts w:ascii="Tahoma" w:hAnsi="Tahoma" w:cs="Tahoma"/>
                <w:b/>
                <w:sz w:val="20"/>
                <w:szCs w:val="20"/>
              </w:rPr>
              <w:t>Покупатель:</w:t>
            </w:r>
            <w:r w:rsidRPr="009C5369">
              <w:rPr>
                <w:rFonts w:ascii="Tahoma" w:hAnsi="Tahoma" w:cs="Tahoma"/>
                <w:sz w:val="20"/>
                <w:szCs w:val="20"/>
              </w:rPr>
              <w:br/>
            </w:r>
            <w:r w:rsidRPr="009C5369">
              <w:rPr>
                <w:rFonts w:ascii="Tahoma" w:hAnsi="Tahoma" w:cs="Tahoma"/>
                <w:b/>
                <w:sz w:val="20"/>
                <w:szCs w:val="20"/>
              </w:rPr>
              <w:t>АО «ЭнергосбыТ Плюс»</w:t>
            </w:r>
            <w:r w:rsidRPr="009C5369">
              <w:rPr>
                <w:rFonts w:ascii="Tahoma" w:hAnsi="Tahoma" w:cs="Tahoma"/>
                <w:sz w:val="20"/>
                <w:szCs w:val="20"/>
              </w:rPr>
              <w:br/>
              <w:t>________________ Болодурин С.В.</w:t>
            </w:r>
          </w:p>
          <w:p w:rsidR="00FB27E7" w:rsidRPr="009C5369" w:rsidRDefault="00FB27E7" w:rsidP="00FB27E7">
            <w:pPr>
              <w:rPr>
                <w:rFonts w:ascii="Tahoma" w:hAnsi="Tahoma" w:cs="Tahoma"/>
                <w:sz w:val="20"/>
                <w:szCs w:val="20"/>
              </w:rPr>
            </w:pPr>
            <w:r w:rsidRPr="009C5369">
              <w:rPr>
                <w:rFonts w:ascii="Tahoma" w:hAnsi="Tahoma" w:cs="Tahoma"/>
                <w:sz w:val="20"/>
                <w:szCs w:val="20"/>
              </w:rPr>
              <w:t>«____» __________ 202_ года</w:t>
            </w:r>
          </w:p>
        </w:tc>
        <w:tc>
          <w:tcPr>
            <w:tcW w:w="8644" w:type="dxa"/>
            <w:shd w:val="clear" w:color="auto" w:fill="auto"/>
            <w:noWrap/>
            <w:hideMark/>
          </w:tcPr>
          <w:p w:rsidR="00FB27E7" w:rsidRPr="009C5369" w:rsidRDefault="00FB27E7" w:rsidP="00FB27E7">
            <w:pPr>
              <w:tabs>
                <w:tab w:val="left" w:pos="4253"/>
              </w:tabs>
              <w:rPr>
                <w:sz w:val="20"/>
                <w:szCs w:val="20"/>
              </w:rPr>
            </w:pPr>
            <w:r w:rsidRPr="009C5369">
              <w:rPr>
                <w:rFonts w:ascii="Tahoma" w:hAnsi="Tahoma" w:cs="Tahoma"/>
                <w:b/>
                <w:sz w:val="20"/>
                <w:szCs w:val="20"/>
              </w:rPr>
              <w:t>Поставщик:</w:t>
            </w:r>
            <w:r w:rsidRPr="009C5369">
              <w:rPr>
                <w:rFonts w:ascii="Tahoma" w:hAnsi="Tahoma" w:cs="Tahoma"/>
                <w:sz w:val="20"/>
                <w:szCs w:val="20"/>
              </w:rPr>
              <w:br/>
            </w:r>
            <w:r w:rsidRPr="009C5369">
              <w:rPr>
                <w:rFonts w:ascii="Tahoma" w:hAnsi="Tahoma" w:cs="Tahoma"/>
                <w:b/>
                <w:spacing w:val="-3"/>
                <w:sz w:val="20"/>
                <w:szCs w:val="20"/>
                <w:lang w:eastAsia="ru-RU"/>
              </w:rPr>
              <w:t xml:space="preserve"> </w:t>
            </w:r>
            <w:r w:rsidRPr="009C5369">
              <w:rPr>
                <w:rFonts w:ascii="Tahoma" w:hAnsi="Tahoma" w:cs="Tahoma"/>
                <w:sz w:val="20"/>
                <w:szCs w:val="20"/>
              </w:rPr>
              <w:t>__________________ /________________/</w:t>
            </w:r>
          </w:p>
          <w:p w:rsidR="00FB27E7" w:rsidRPr="009C5369" w:rsidRDefault="00FB27E7" w:rsidP="00FB27E7">
            <w:pPr>
              <w:rPr>
                <w:rFonts w:ascii="Tahoma" w:hAnsi="Tahoma" w:cs="Tahoma"/>
                <w:sz w:val="20"/>
                <w:szCs w:val="20"/>
              </w:rPr>
            </w:pPr>
            <w:r w:rsidRPr="009C5369">
              <w:rPr>
                <w:rFonts w:ascii="Tahoma" w:hAnsi="Tahoma" w:cs="Tahoma"/>
                <w:sz w:val="20"/>
                <w:szCs w:val="20"/>
              </w:rPr>
              <w:t>«____» _____________ 202_ года</w:t>
            </w:r>
          </w:p>
        </w:tc>
      </w:tr>
    </w:tbl>
    <w:p w:rsidR="00FB27E7" w:rsidRPr="009C5369" w:rsidRDefault="00FB27E7" w:rsidP="0075729B">
      <w:pPr>
        <w:pStyle w:val="a8"/>
        <w:jc w:val="right"/>
        <w:rPr>
          <w:rFonts w:ascii="Tahoma" w:hAnsi="Tahoma" w:cs="Tahoma"/>
          <w:b/>
          <w:sz w:val="20"/>
          <w:szCs w:val="20"/>
        </w:rPr>
      </w:pPr>
    </w:p>
    <w:p w:rsidR="00C1016B" w:rsidRPr="009C5369" w:rsidRDefault="00C1016B" w:rsidP="0075729B">
      <w:pPr>
        <w:pStyle w:val="a8"/>
        <w:jc w:val="right"/>
        <w:rPr>
          <w:rFonts w:ascii="Tahoma" w:hAnsi="Tahoma" w:cs="Tahoma"/>
          <w:b/>
          <w:sz w:val="20"/>
          <w:szCs w:val="20"/>
        </w:rPr>
      </w:pPr>
    </w:p>
    <w:p w:rsidR="005E11FB" w:rsidRPr="009C5369" w:rsidRDefault="005E11FB" w:rsidP="0075729B">
      <w:pPr>
        <w:pStyle w:val="a8"/>
        <w:jc w:val="right"/>
        <w:rPr>
          <w:rFonts w:ascii="Tahoma" w:hAnsi="Tahoma" w:cs="Tahoma"/>
          <w:b/>
          <w:sz w:val="20"/>
          <w:szCs w:val="20"/>
        </w:rPr>
      </w:pPr>
    </w:p>
    <w:p w:rsidR="005E11FB" w:rsidRPr="009C5369" w:rsidRDefault="005E11FB"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643280" w:rsidRPr="009C5369" w:rsidRDefault="00643280"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EA2F4C" w:rsidRPr="009C5369" w:rsidRDefault="00EA2F4C" w:rsidP="0075729B">
      <w:pPr>
        <w:pStyle w:val="a8"/>
        <w:jc w:val="right"/>
        <w:rPr>
          <w:rFonts w:ascii="Tahoma" w:hAnsi="Tahoma" w:cs="Tahoma"/>
          <w:b/>
          <w:sz w:val="20"/>
          <w:szCs w:val="20"/>
        </w:rPr>
      </w:pPr>
    </w:p>
    <w:p w:rsidR="00AA3790" w:rsidRPr="009C5369" w:rsidRDefault="00C1016B" w:rsidP="00AA3790">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lastRenderedPageBreak/>
        <w:t>Приложение № 2</w:t>
      </w:r>
      <w:r w:rsidR="00AA3790" w:rsidRPr="009C5369">
        <w:rPr>
          <w:rFonts w:ascii="Tahoma" w:hAnsi="Tahoma" w:cs="Tahoma"/>
          <w:b/>
          <w:color w:val="000000"/>
          <w:sz w:val="18"/>
          <w:szCs w:val="18"/>
          <w:lang w:eastAsia="ru-RU"/>
        </w:rPr>
        <w:t xml:space="preserve"> </w:t>
      </w:r>
    </w:p>
    <w:p w:rsidR="00AA3790" w:rsidRPr="009C5369" w:rsidRDefault="00AA3790" w:rsidP="00AA3790">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средств индивидуальной защиты </w:t>
      </w:r>
      <w:r w:rsidRPr="009C5369">
        <w:rPr>
          <w:rFonts w:ascii="Tahoma" w:hAnsi="Tahoma" w:cs="Tahoma"/>
          <w:sz w:val="18"/>
          <w:szCs w:val="18"/>
          <w:lang w:eastAsia="ru-RU"/>
        </w:rPr>
        <w:br/>
        <w:t xml:space="preserve">№____________________________ </w:t>
      </w:r>
    </w:p>
    <w:p w:rsidR="00AA3790" w:rsidRPr="009C5369" w:rsidRDefault="00AA3790" w:rsidP="00AA3790">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«___»____________202_ г.</w:t>
      </w:r>
    </w:p>
    <w:p w:rsidR="0075729B" w:rsidRPr="009C5369" w:rsidRDefault="00E15E0E" w:rsidP="0075729B">
      <w:pPr>
        <w:tabs>
          <w:tab w:val="left" w:pos="2160"/>
        </w:tabs>
        <w:ind w:right="113" w:firstLine="567"/>
        <w:jc w:val="center"/>
        <w:rPr>
          <w:rFonts w:ascii="Tahoma" w:hAnsi="Tahoma" w:cs="Tahoma"/>
          <w:b/>
          <w:sz w:val="20"/>
          <w:szCs w:val="20"/>
        </w:rPr>
      </w:pPr>
      <w:r w:rsidRPr="009C5369">
        <w:rPr>
          <w:rFonts w:ascii="Tahoma" w:hAnsi="Tahoma" w:cs="Tahoma"/>
          <w:b/>
          <w:sz w:val="20"/>
          <w:szCs w:val="20"/>
          <w:lang w:eastAsia="ru-RU"/>
        </w:rPr>
        <w:t>Место (</w:t>
      </w:r>
      <w:r w:rsidRPr="009C5369">
        <w:rPr>
          <w:rFonts w:ascii="Tahoma" w:hAnsi="Tahoma" w:cs="Tahoma"/>
          <w:b/>
          <w:sz w:val="20"/>
          <w:szCs w:val="20"/>
        </w:rPr>
        <w:t xml:space="preserve">адреса) поставки, перечень и </w:t>
      </w:r>
      <w:r w:rsidRPr="009C5369">
        <w:rPr>
          <w:rFonts w:ascii="Tahoma" w:hAnsi="Tahoma" w:cs="Tahoma"/>
          <w:b/>
          <w:sz w:val="20"/>
        </w:rPr>
        <w:t>р</w:t>
      </w:r>
      <w:r w:rsidRPr="009C5369">
        <w:rPr>
          <w:rFonts w:ascii="Tahoma" w:hAnsi="Tahoma" w:cs="Tahoma"/>
          <w:b/>
          <w:sz w:val="20"/>
          <w:szCs w:val="20"/>
          <w:lang w:eastAsia="ru-RU"/>
        </w:rPr>
        <w:t>еквизиты Грузополучателей</w:t>
      </w:r>
    </w:p>
    <w:tbl>
      <w:tblPr>
        <w:tblW w:w="14884" w:type="dxa"/>
        <w:tblInd w:w="-5" w:type="dxa"/>
        <w:tblLayout w:type="fixed"/>
        <w:tblLook w:val="04A0" w:firstRow="1" w:lastRow="0" w:firstColumn="1" w:lastColumn="0" w:noHBand="0" w:noVBand="1"/>
      </w:tblPr>
      <w:tblGrid>
        <w:gridCol w:w="108"/>
        <w:gridCol w:w="572"/>
        <w:gridCol w:w="4707"/>
        <w:gridCol w:w="1100"/>
        <w:gridCol w:w="8222"/>
        <w:gridCol w:w="175"/>
      </w:tblGrid>
      <w:tr w:rsidR="00E15E0E" w:rsidRPr="009C5369" w:rsidTr="005E11FB">
        <w:trPr>
          <w:gridBefore w:val="1"/>
          <w:wBefore w:w="108" w:type="dxa"/>
          <w:trHeight w:val="780"/>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5E0E" w:rsidRPr="009C5369" w:rsidRDefault="00E15E0E" w:rsidP="005E11FB">
            <w:pPr>
              <w:jc w:val="center"/>
              <w:rPr>
                <w:rFonts w:ascii="Tahoma" w:hAnsi="Tahoma" w:cs="Tahoma"/>
                <w:b/>
                <w:color w:val="000000"/>
                <w:sz w:val="18"/>
                <w:szCs w:val="18"/>
              </w:rPr>
            </w:pPr>
            <w:r w:rsidRPr="009C5369">
              <w:rPr>
                <w:rFonts w:ascii="Tahoma" w:hAnsi="Tahoma" w:cs="Tahoma"/>
                <w:b/>
                <w:color w:val="000000"/>
                <w:sz w:val="18"/>
                <w:szCs w:val="18"/>
              </w:rPr>
              <w:t>№ п/п</w:t>
            </w:r>
          </w:p>
        </w:tc>
        <w:tc>
          <w:tcPr>
            <w:tcW w:w="4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5E0E" w:rsidRPr="009C5369" w:rsidRDefault="00572A42" w:rsidP="005E11FB">
            <w:pPr>
              <w:jc w:val="center"/>
              <w:rPr>
                <w:rFonts w:ascii="Tahoma" w:hAnsi="Tahoma" w:cs="Tahoma"/>
                <w:b/>
                <w:color w:val="000000"/>
                <w:sz w:val="18"/>
                <w:szCs w:val="18"/>
              </w:rPr>
            </w:pPr>
            <w:r w:rsidRPr="009C5369">
              <w:rPr>
                <w:rFonts w:ascii="Tahoma" w:hAnsi="Tahoma" w:cs="Tahoma"/>
                <w:b/>
                <w:color w:val="000000"/>
                <w:sz w:val="18"/>
                <w:szCs w:val="18"/>
              </w:rPr>
              <w:t>Место (а</w:t>
            </w:r>
            <w:r w:rsidR="00E15E0E" w:rsidRPr="009C5369">
              <w:rPr>
                <w:rFonts w:ascii="Tahoma" w:hAnsi="Tahoma" w:cs="Tahoma"/>
                <w:b/>
                <w:color w:val="000000"/>
                <w:sz w:val="18"/>
                <w:szCs w:val="18"/>
              </w:rPr>
              <w:t>дрес</w:t>
            </w:r>
            <w:r w:rsidRPr="009C5369">
              <w:rPr>
                <w:rFonts w:ascii="Tahoma" w:hAnsi="Tahoma" w:cs="Tahoma"/>
                <w:b/>
                <w:color w:val="000000"/>
                <w:sz w:val="18"/>
                <w:szCs w:val="18"/>
              </w:rPr>
              <w:t>)</w:t>
            </w:r>
            <w:r w:rsidR="00E15E0E" w:rsidRPr="009C5369">
              <w:rPr>
                <w:rFonts w:ascii="Tahoma" w:hAnsi="Tahoma" w:cs="Tahoma"/>
                <w:b/>
                <w:color w:val="000000"/>
                <w:sz w:val="18"/>
                <w:szCs w:val="18"/>
              </w:rPr>
              <w:t xml:space="preserve"> поставки</w:t>
            </w:r>
          </w:p>
        </w:tc>
        <w:tc>
          <w:tcPr>
            <w:tcW w:w="9497" w:type="dxa"/>
            <w:gridSpan w:val="3"/>
            <w:vMerge w:val="restart"/>
            <w:tcBorders>
              <w:top w:val="single" w:sz="4" w:space="0" w:color="auto"/>
              <w:left w:val="single" w:sz="4" w:space="0" w:color="auto"/>
              <w:right w:val="single" w:sz="4" w:space="0" w:color="auto"/>
            </w:tcBorders>
            <w:vAlign w:val="center"/>
          </w:tcPr>
          <w:p w:rsidR="00E15E0E" w:rsidRPr="009C5369" w:rsidRDefault="00E15E0E" w:rsidP="005E11FB">
            <w:pPr>
              <w:jc w:val="center"/>
              <w:rPr>
                <w:rFonts w:ascii="Tahoma" w:hAnsi="Tahoma" w:cs="Tahoma"/>
                <w:b/>
                <w:color w:val="000000"/>
                <w:sz w:val="18"/>
                <w:szCs w:val="18"/>
              </w:rPr>
            </w:pPr>
            <w:r w:rsidRPr="009C5369">
              <w:rPr>
                <w:rFonts w:ascii="Tahoma" w:hAnsi="Tahoma" w:cs="Tahoma"/>
                <w:b/>
                <w:sz w:val="18"/>
                <w:szCs w:val="18"/>
                <w:lang w:eastAsia="ru-RU"/>
              </w:rPr>
              <w:t>Реквизиты Грузополучателя для оформления счетов-фактур, товарных накладных (форма ТОРГ-12)/УПД</w:t>
            </w:r>
          </w:p>
        </w:tc>
      </w:tr>
      <w:tr w:rsidR="00E15E0E" w:rsidRPr="009C5369" w:rsidTr="00F74D70">
        <w:trPr>
          <w:gridBefore w:val="1"/>
          <w:wBefore w:w="108" w:type="dxa"/>
          <w:trHeight w:val="450"/>
        </w:trPr>
        <w:tc>
          <w:tcPr>
            <w:tcW w:w="572" w:type="dxa"/>
            <w:vMerge/>
            <w:tcBorders>
              <w:top w:val="single" w:sz="4" w:space="0" w:color="auto"/>
              <w:left w:val="single" w:sz="4" w:space="0" w:color="auto"/>
              <w:bottom w:val="single" w:sz="4" w:space="0" w:color="auto"/>
              <w:right w:val="single" w:sz="4" w:space="0" w:color="auto"/>
            </w:tcBorders>
            <w:vAlign w:val="center"/>
            <w:hideMark/>
          </w:tcPr>
          <w:p w:rsidR="00E15E0E" w:rsidRPr="009C5369" w:rsidRDefault="00E15E0E" w:rsidP="005E11FB">
            <w:pPr>
              <w:rPr>
                <w:rFonts w:ascii="Tahoma" w:hAnsi="Tahoma" w:cs="Tahoma"/>
                <w:color w:val="000000"/>
                <w:sz w:val="18"/>
                <w:szCs w:val="18"/>
              </w:rPr>
            </w:pPr>
          </w:p>
        </w:tc>
        <w:tc>
          <w:tcPr>
            <w:tcW w:w="4707" w:type="dxa"/>
            <w:vMerge/>
            <w:tcBorders>
              <w:top w:val="single" w:sz="4" w:space="0" w:color="auto"/>
              <w:left w:val="single" w:sz="4" w:space="0" w:color="auto"/>
              <w:bottom w:val="single" w:sz="4" w:space="0" w:color="auto"/>
              <w:right w:val="single" w:sz="4" w:space="0" w:color="auto"/>
            </w:tcBorders>
            <w:vAlign w:val="center"/>
            <w:hideMark/>
          </w:tcPr>
          <w:p w:rsidR="00E15E0E" w:rsidRPr="009C5369" w:rsidRDefault="00E15E0E" w:rsidP="005E11FB">
            <w:pPr>
              <w:rPr>
                <w:rFonts w:ascii="Tahoma" w:hAnsi="Tahoma" w:cs="Tahoma"/>
                <w:color w:val="000000"/>
                <w:sz w:val="18"/>
                <w:szCs w:val="18"/>
              </w:rPr>
            </w:pPr>
          </w:p>
        </w:tc>
        <w:tc>
          <w:tcPr>
            <w:tcW w:w="9497" w:type="dxa"/>
            <w:gridSpan w:val="3"/>
            <w:vMerge/>
            <w:tcBorders>
              <w:left w:val="single" w:sz="4" w:space="0" w:color="auto"/>
              <w:bottom w:val="single" w:sz="4" w:space="0" w:color="auto"/>
              <w:right w:val="single" w:sz="4" w:space="0" w:color="auto"/>
            </w:tcBorders>
          </w:tcPr>
          <w:p w:rsidR="00E15E0E" w:rsidRPr="009C5369" w:rsidRDefault="00E15E0E" w:rsidP="005E11FB">
            <w:pPr>
              <w:jc w:val="center"/>
              <w:rPr>
                <w:rFonts w:ascii="Tahoma" w:hAnsi="Tahoma" w:cs="Tahoma"/>
                <w:color w:val="000000"/>
                <w:sz w:val="18"/>
                <w:szCs w:val="18"/>
              </w:rPr>
            </w:pPr>
          </w:p>
        </w:tc>
      </w:tr>
      <w:tr w:rsidR="00E15E0E" w:rsidRPr="009C5369" w:rsidTr="005E11FB">
        <w:trPr>
          <w:gridBefore w:val="1"/>
          <w:wBefore w:w="108" w:type="dxa"/>
          <w:trHeight w:val="74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1</w:t>
            </w:r>
          </w:p>
        </w:tc>
        <w:tc>
          <w:tcPr>
            <w:tcW w:w="4707" w:type="dxa"/>
            <w:tcBorders>
              <w:top w:val="nil"/>
              <w:left w:val="nil"/>
              <w:bottom w:val="single" w:sz="4" w:space="0" w:color="auto"/>
              <w:right w:val="single" w:sz="4" w:space="0" w:color="auto"/>
            </w:tcBorders>
            <w:shd w:val="clear" w:color="auto" w:fill="auto"/>
            <w:vAlign w:val="center"/>
            <w:hideMark/>
          </w:tcPr>
          <w:p w:rsidR="00E15E0E" w:rsidRPr="009C5369" w:rsidRDefault="00E15E0E" w:rsidP="00AC311B">
            <w:pPr>
              <w:rPr>
                <w:rFonts w:ascii="Tahoma" w:hAnsi="Tahoma" w:cs="Tahoma"/>
                <w:color w:val="000000"/>
                <w:sz w:val="18"/>
                <w:szCs w:val="18"/>
              </w:rPr>
            </w:pPr>
            <w:r w:rsidRPr="009C5369">
              <w:rPr>
                <w:rFonts w:ascii="Tahoma" w:hAnsi="Tahoma" w:cs="Tahoma"/>
                <w:color w:val="000000"/>
                <w:sz w:val="18"/>
                <w:szCs w:val="18"/>
              </w:rPr>
              <w:t xml:space="preserve">Владимирский филиал АО «ЭнергосбыТ Плюс», </w:t>
            </w:r>
            <w:r w:rsidRPr="009C5369">
              <w:rPr>
                <w:rFonts w:ascii="Tahoma" w:hAnsi="Tahoma" w:cs="Tahoma"/>
                <w:color w:val="000000"/>
                <w:sz w:val="18"/>
                <w:szCs w:val="18"/>
              </w:rPr>
              <w:br/>
              <w:t>г. Владимир, ул. Батурина, д. 30</w:t>
            </w:r>
          </w:p>
        </w:tc>
        <w:tc>
          <w:tcPr>
            <w:tcW w:w="9497" w:type="dxa"/>
            <w:gridSpan w:val="3"/>
            <w:tcBorders>
              <w:top w:val="nil"/>
              <w:left w:val="nil"/>
              <w:bottom w:val="single" w:sz="4" w:space="0" w:color="auto"/>
              <w:right w:val="single" w:sz="4" w:space="0" w:color="auto"/>
            </w:tcBorders>
            <w:vAlign w:val="center"/>
          </w:tcPr>
          <w:p w:rsidR="00E15E0E" w:rsidRPr="009C5369" w:rsidRDefault="00F74D70" w:rsidP="005E11FB">
            <w:pPr>
              <w:tabs>
                <w:tab w:val="left" w:pos="1240"/>
              </w:tabs>
              <w:spacing w:after="0" w:line="240" w:lineRule="auto"/>
              <w:rPr>
                <w:rFonts w:ascii="Tahoma" w:hAnsi="Tahoma" w:cs="Tahoma"/>
                <w:sz w:val="18"/>
                <w:szCs w:val="18"/>
                <w:lang w:eastAsia="ru-RU"/>
              </w:rPr>
            </w:pPr>
            <w:r w:rsidRPr="009C5369">
              <w:rPr>
                <w:rFonts w:ascii="Tahoma" w:hAnsi="Tahoma" w:cs="Tahoma"/>
                <w:sz w:val="18"/>
                <w:szCs w:val="18"/>
                <w:lang w:eastAsia="ru-RU"/>
              </w:rPr>
              <w:t>Владимирский филиал</w:t>
            </w:r>
            <w:r w:rsidR="00E15E0E" w:rsidRPr="009C5369">
              <w:rPr>
                <w:rFonts w:ascii="Tahoma" w:hAnsi="Tahoma" w:cs="Tahoma"/>
                <w:sz w:val="18"/>
                <w:szCs w:val="18"/>
                <w:lang w:eastAsia="ru-RU"/>
              </w:rPr>
              <w:t xml:space="preserve"> АО «ЭнергосбыТ Плюс»,</w:t>
            </w:r>
          </w:p>
          <w:p w:rsidR="00E15E0E" w:rsidRPr="009C5369" w:rsidRDefault="00E15E0E" w:rsidP="005E11FB">
            <w:pPr>
              <w:tabs>
                <w:tab w:val="left" w:pos="1240"/>
              </w:tabs>
              <w:spacing w:after="0" w:line="240" w:lineRule="auto"/>
              <w:rPr>
                <w:rFonts w:ascii="Tahoma" w:hAnsi="Tahoma" w:cs="Tahoma"/>
                <w:sz w:val="18"/>
                <w:szCs w:val="18"/>
                <w:lang w:eastAsia="ru-RU"/>
              </w:rPr>
            </w:pPr>
            <w:r w:rsidRPr="009C5369">
              <w:rPr>
                <w:rFonts w:ascii="Tahoma" w:hAnsi="Tahoma" w:cs="Tahoma"/>
                <w:sz w:val="18"/>
                <w:szCs w:val="18"/>
                <w:lang w:eastAsia="ru-RU"/>
              </w:rPr>
              <w:t>ИНН 5612042824, КПП 332843001</w:t>
            </w:r>
          </w:p>
          <w:p w:rsidR="00E15E0E" w:rsidRPr="009C5369" w:rsidRDefault="00E15E0E" w:rsidP="005E11FB">
            <w:pPr>
              <w:autoSpaceDE w:val="0"/>
              <w:autoSpaceDN w:val="0"/>
              <w:adjustRightInd w:val="0"/>
              <w:spacing w:after="0" w:line="240" w:lineRule="auto"/>
              <w:rPr>
                <w:rFonts w:ascii="Tahoma" w:eastAsiaTheme="minorHAnsi" w:hAnsi="Tahoma" w:cs="Tahoma"/>
                <w:sz w:val="18"/>
                <w:szCs w:val="18"/>
              </w:rPr>
            </w:pPr>
            <w:r w:rsidRPr="009C5369">
              <w:rPr>
                <w:rFonts w:ascii="Tahoma" w:eastAsiaTheme="minorHAnsi" w:hAnsi="Tahoma" w:cs="Tahoma"/>
                <w:sz w:val="18"/>
                <w:szCs w:val="18"/>
              </w:rPr>
              <w:t>600017, Владимирская область, г. Владимир, ул. Батурина, д. 30</w:t>
            </w:r>
          </w:p>
          <w:p w:rsidR="00E15E0E" w:rsidRPr="009C5369" w:rsidRDefault="00E15E0E" w:rsidP="005E11FB">
            <w:pPr>
              <w:tabs>
                <w:tab w:val="left" w:pos="1240"/>
              </w:tabs>
              <w:spacing w:after="0" w:line="240" w:lineRule="auto"/>
              <w:rPr>
                <w:rFonts w:ascii="Tahoma" w:hAnsi="Tahoma" w:cs="Tahoma"/>
                <w:sz w:val="18"/>
                <w:szCs w:val="18"/>
                <w:lang w:eastAsia="ru-RU"/>
              </w:rPr>
            </w:pPr>
            <w:r w:rsidRPr="009C5369">
              <w:rPr>
                <w:rFonts w:ascii="Tahoma" w:hAnsi="Tahoma" w:cs="Tahoma"/>
                <w:sz w:val="18"/>
                <w:szCs w:val="18"/>
                <w:lang w:eastAsia="ru-RU"/>
              </w:rPr>
              <w:t>Банк отделение №8611 ПАО «Сбербанк России»</w:t>
            </w:r>
          </w:p>
          <w:p w:rsidR="00E15E0E" w:rsidRPr="009C5369" w:rsidRDefault="00E15E0E" w:rsidP="005E11FB">
            <w:pPr>
              <w:tabs>
                <w:tab w:val="left" w:pos="1240"/>
              </w:tabs>
              <w:spacing w:after="0" w:line="240" w:lineRule="auto"/>
              <w:rPr>
                <w:rFonts w:ascii="Tahoma" w:hAnsi="Tahoma" w:cs="Tahoma"/>
                <w:sz w:val="18"/>
                <w:szCs w:val="18"/>
                <w:lang w:eastAsia="ru-RU"/>
              </w:rPr>
            </w:pPr>
            <w:r w:rsidRPr="009C5369">
              <w:rPr>
                <w:rFonts w:ascii="Tahoma" w:hAnsi="Tahoma" w:cs="Tahoma"/>
                <w:sz w:val="18"/>
                <w:szCs w:val="18"/>
                <w:lang w:eastAsia="ru-RU"/>
              </w:rPr>
              <w:t>Расчетный счет 40702810610000003044</w:t>
            </w:r>
          </w:p>
          <w:p w:rsidR="00E15E0E" w:rsidRPr="009C5369" w:rsidRDefault="00E15E0E" w:rsidP="005E11FB">
            <w:pPr>
              <w:tabs>
                <w:tab w:val="left" w:pos="1240"/>
              </w:tabs>
              <w:spacing w:after="0" w:line="240" w:lineRule="auto"/>
              <w:rPr>
                <w:rFonts w:ascii="Tahoma" w:hAnsi="Tahoma" w:cs="Tahoma"/>
                <w:sz w:val="18"/>
                <w:szCs w:val="18"/>
                <w:lang w:eastAsia="ru-RU"/>
              </w:rPr>
            </w:pPr>
            <w:r w:rsidRPr="009C5369">
              <w:rPr>
                <w:rFonts w:ascii="Tahoma" w:hAnsi="Tahoma" w:cs="Tahoma"/>
                <w:sz w:val="18"/>
                <w:szCs w:val="18"/>
                <w:lang w:eastAsia="ru-RU"/>
              </w:rPr>
              <w:t xml:space="preserve">Корреспондентский счет 30101810000000000602, </w:t>
            </w:r>
          </w:p>
          <w:p w:rsidR="00E15E0E" w:rsidRPr="009C5369" w:rsidRDefault="00E15E0E" w:rsidP="005E11FB">
            <w:pPr>
              <w:tabs>
                <w:tab w:val="left" w:pos="1240"/>
              </w:tabs>
              <w:spacing w:after="0" w:line="240" w:lineRule="auto"/>
              <w:rPr>
                <w:rFonts w:ascii="Tahoma" w:hAnsi="Tahoma" w:cs="Tahoma"/>
                <w:sz w:val="18"/>
                <w:szCs w:val="18"/>
                <w:lang w:eastAsia="ru-RU"/>
              </w:rPr>
            </w:pPr>
            <w:r w:rsidRPr="009C5369">
              <w:rPr>
                <w:rFonts w:ascii="Tahoma" w:hAnsi="Tahoma" w:cs="Tahoma"/>
                <w:sz w:val="18"/>
                <w:szCs w:val="18"/>
                <w:lang w:eastAsia="ru-RU"/>
              </w:rPr>
              <w:t>БИК 041708602</w:t>
            </w:r>
          </w:p>
        </w:tc>
      </w:tr>
      <w:tr w:rsidR="00E15E0E" w:rsidRPr="009C5369" w:rsidTr="005E11FB">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2</w:t>
            </w:r>
          </w:p>
        </w:tc>
        <w:tc>
          <w:tcPr>
            <w:tcW w:w="4707" w:type="dxa"/>
            <w:tcBorders>
              <w:top w:val="nil"/>
              <w:left w:val="nil"/>
              <w:bottom w:val="single" w:sz="4" w:space="0" w:color="auto"/>
              <w:right w:val="single" w:sz="4" w:space="0" w:color="auto"/>
            </w:tcBorders>
            <w:shd w:val="clear" w:color="auto" w:fill="auto"/>
            <w:vAlign w:val="center"/>
            <w:hideMark/>
          </w:tcPr>
          <w:p w:rsidR="00E15E0E" w:rsidRPr="009C5369" w:rsidRDefault="00E15E0E" w:rsidP="00AC311B">
            <w:pPr>
              <w:rPr>
                <w:rFonts w:ascii="Tahoma" w:hAnsi="Tahoma" w:cs="Tahoma"/>
                <w:color w:val="000000"/>
                <w:sz w:val="18"/>
                <w:szCs w:val="18"/>
              </w:rPr>
            </w:pPr>
            <w:r w:rsidRPr="009C5369">
              <w:rPr>
                <w:rFonts w:ascii="Tahoma" w:hAnsi="Tahoma" w:cs="Tahoma"/>
                <w:color w:val="000000"/>
                <w:sz w:val="18"/>
                <w:szCs w:val="18"/>
              </w:rPr>
              <w:t>Марий Эл и Чувашии филиал АО «ЭнергосбыТ Плюс», г. Чебоксары, ул.  К. Маркса дом 52, 7 этаж</w:t>
            </w:r>
          </w:p>
        </w:tc>
        <w:tc>
          <w:tcPr>
            <w:tcW w:w="9497" w:type="dxa"/>
            <w:gridSpan w:val="3"/>
            <w:tcBorders>
              <w:top w:val="nil"/>
              <w:left w:val="nil"/>
              <w:bottom w:val="single" w:sz="4" w:space="0" w:color="auto"/>
              <w:right w:val="single" w:sz="4" w:space="0" w:color="auto"/>
            </w:tcBorders>
            <w:vAlign w:val="center"/>
          </w:tcPr>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Марий Эл и Чувашии филиал АО «ЭнергосбыТ Плюс»,</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ИНН 5612042824, КПП 213043001</w:t>
            </w:r>
          </w:p>
          <w:p w:rsidR="00E15E0E" w:rsidRPr="009C5369" w:rsidRDefault="00E15E0E" w:rsidP="005E11FB">
            <w:pPr>
              <w:autoSpaceDE w:val="0"/>
              <w:autoSpaceDN w:val="0"/>
              <w:adjustRightInd w:val="0"/>
              <w:spacing w:after="0" w:line="240" w:lineRule="auto"/>
              <w:rPr>
                <w:rFonts w:ascii="Tahoma" w:eastAsiaTheme="minorHAnsi" w:hAnsi="Tahoma" w:cs="Tahoma"/>
                <w:sz w:val="18"/>
                <w:szCs w:val="18"/>
              </w:rPr>
            </w:pPr>
            <w:r w:rsidRPr="009C5369">
              <w:rPr>
                <w:rFonts w:ascii="Tahoma" w:eastAsiaTheme="minorHAnsi" w:hAnsi="Tahoma" w:cs="Tahoma"/>
                <w:sz w:val="18"/>
                <w:szCs w:val="18"/>
              </w:rPr>
              <w:t>428000, Чувашская республика - Чувашия, г. Чебоксары, ул. К. Маркса, д. 52</w:t>
            </w:r>
          </w:p>
          <w:p w:rsidR="00E15E0E" w:rsidRPr="009C5369" w:rsidRDefault="00572A42"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Банк</w:t>
            </w:r>
            <w:r w:rsidR="00E15E0E" w:rsidRPr="009C5369">
              <w:rPr>
                <w:rFonts w:ascii="Tahoma" w:hAnsi="Tahoma" w:cs="Tahoma"/>
                <w:sz w:val="18"/>
                <w:szCs w:val="18"/>
                <w:lang w:eastAsia="ru-RU"/>
              </w:rPr>
              <w:t xml:space="preserve"> Отделение №8613 ПАО «Сбербанк России»  г. Чебоксары</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Расчетный счет 40702810275000001493</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 xml:space="preserve">Корреспондентский счет 30101810300000000609, </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БИК 049706609</w:t>
            </w:r>
          </w:p>
        </w:tc>
      </w:tr>
      <w:tr w:rsidR="00E15E0E" w:rsidRPr="009C5369" w:rsidTr="005E11FB">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3</w:t>
            </w:r>
          </w:p>
        </w:tc>
        <w:tc>
          <w:tcPr>
            <w:tcW w:w="4707" w:type="dxa"/>
            <w:tcBorders>
              <w:top w:val="nil"/>
              <w:left w:val="nil"/>
              <w:bottom w:val="single" w:sz="4" w:space="0" w:color="auto"/>
              <w:right w:val="single" w:sz="4" w:space="0" w:color="auto"/>
            </w:tcBorders>
            <w:shd w:val="clear" w:color="auto" w:fill="auto"/>
            <w:vAlign w:val="center"/>
            <w:hideMark/>
          </w:tcPr>
          <w:p w:rsidR="00E15E0E" w:rsidRPr="009C5369" w:rsidRDefault="00E15E0E" w:rsidP="005E11FB">
            <w:pPr>
              <w:rPr>
                <w:rFonts w:ascii="Tahoma" w:hAnsi="Tahoma" w:cs="Tahoma"/>
                <w:color w:val="000000"/>
                <w:sz w:val="18"/>
                <w:szCs w:val="18"/>
              </w:rPr>
            </w:pPr>
            <w:r w:rsidRPr="009C5369">
              <w:rPr>
                <w:rFonts w:ascii="Tahoma" w:hAnsi="Tahoma" w:cs="Tahoma"/>
                <w:color w:val="000000"/>
                <w:sz w:val="18"/>
                <w:szCs w:val="18"/>
              </w:rPr>
              <w:t>Ульяновский филиал АО «ЭнергосбыТ Плюс»,               г. Ульяновск, ул. Промышленная, д.5</w:t>
            </w:r>
            <w:r w:rsidR="00E310C4" w:rsidRPr="009C5369">
              <w:rPr>
                <w:rFonts w:ascii="Tahoma" w:hAnsi="Tahoma" w:cs="Tahoma"/>
                <w:color w:val="000000"/>
                <w:sz w:val="18"/>
                <w:szCs w:val="18"/>
              </w:rPr>
              <w:t>, стр. 1</w:t>
            </w:r>
          </w:p>
        </w:tc>
        <w:tc>
          <w:tcPr>
            <w:tcW w:w="9497" w:type="dxa"/>
            <w:gridSpan w:val="3"/>
            <w:tcBorders>
              <w:top w:val="nil"/>
              <w:left w:val="nil"/>
              <w:bottom w:val="single" w:sz="4" w:space="0" w:color="auto"/>
              <w:right w:val="single" w:sz="4" w:space="0" w:color="auto"/>
            </w:tcBorders>
            <w:vAlign w:val="center"/>
          </w:tcPr>
          <w:p w:rsidR="00E15E0E" w:rsidRPr="009C5369" w:rsidRDefault="00F74D70"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 xml:space="preserve">Ульяновский филиал </w:t>
            </w:r>
            <w:r w:rsidR="00E15E0E" w:rsidRPr="009C5369">
              <w:rPr>
                <w:rFonts w:ascii="Tahoma" w:hAnsi="Tahoma" w:cs="Tahoma"/>
                <w:sz w:val="18"/>
                <w:szCs w:val="18"/>
                <w:lang w:eastAsia="ru-RU"/>
              </w:rPr>
              <w:t>АО «ЭнергосбыТ Плюс»,</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ИНН 5612042824, КПП 732743001</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432045, Ульяновская область, г. Ульяновск, ул. Промышленная, д.5</w:t>
            </w:r>
          </w:p>
          <w:p w:rsidR="00E15E0E" w:rsidRPr="009C5369" w:rsidRDefault="00F74D70"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 xml:space="preserve">Банк </w:t>
            </w:r>
            <w:r w:rsidR="00E15E0E" w:rsidRPr="009C5369">
              <w:rPr>
                <w:rFonts w:ascii="Tahoma" w:hAnsi="Tahoma" w:cs="Tahoma"/>
                <w:sz w:val="18"/>
                <w:szCs w:val="18"/>
                <w:lang w:eastAsia="ru-RU"/>
              </w:rPr>
              <w:t>Ульяновское отделение № 8588 ПАО «Сбербанк России», г. Ульяновск</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Расчетный счет 40702810069000000119 Корреспондентский счет 30101810000000000602,</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БИК 047308602</w:t>
            </w:r>
          </w:p>
        </w:tc>
      </w:tr>
      <w:tr w:rsidR="00E15E0E" w:rsidRPr="009C5369" w:rsidTr="005E11FB">
        <w:trPr>
          <w:gridBefore w:val="1"/>
          <w:wBefore w:w="108" w:type="dxa"/>
          <w:trHeight w:val="70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4</w:t>
            </w:r>
          </w:p>
        </w:tc>
        <w:tc>
          <w:tcPr>
            <w:tcW w:w="4707" w:type="dxa"/>
            <w:tcBorders>
              <w:top w:val="nil"/>
              <w:left w:val="nil"/>
              <w:bottom w:val="single" w:sz="4" w:space="0" w:color="auto"/>
              <w:right w:val="single" w:sz="4" w:space="0" w:color="auto"/>
            </w:tcBorders>
            <w:shd w:val="clear" w:color="auto" w:fill="auto"/>
            <w:vAlign w:val="center"/>
            <w:hideMark/>
          </w:tcPr>
          <w:p w:rsidR="00E15E0E" w:rsidRPr="009C5369" w:rsidRDefault="00E15E0E" w:rsidP="005E11FB">
            <w:pPr>
              <w:rPr>
                <w:rFonts w:ascii="Tahoma" w:hAnsi="Tahoma" w:cs="Tahoma"/>
                <w:color w:val="000000"/>
                <w:sz w:val="18"/>
                <w:szCs w:val="18"/>
              </w:rPr>
            </w:pPr>
            <w:r w:rsidRPr="009C5369">
              <w:rPr>
                <w:rFonts w:ascii="Tahoma" w:hAnsi="Tahoma" w:cs="Tahoma"/>
                <w:color w:val="000000"/>
                <w:sz w:val="18"/>
                <w:szCs w:val="18"/>
              </w:rPr>
              <w:t xml:space="preserve">Пензенский филиал АО «ЭнергосбыТ Плюс», </w:t>
            </w:r>
            <w:r w:rsidRPr="009C5369">
              <w:rPr>
                <w:rFonts w:ascii="Tahoma" w:hAnsi="Tahoma" w:cs="Tahoma"/>
                <w:color w:val="000000"/>
                <w:sz w:val="18"/>
                <w:szCs w:val="18"/>
              </w:rPr>
              <w:br/>
              <w:t>г. Пенза, ул. Гагарина, д. 11 А</w:t>
            </w:r>
          </w:p>
        </w:tc>
        <w:tc>
          <w:tcPr>
            <w:tcW w:w="9497" w:type="dxa"/>
            <w:gridSpan w:val="3"/>
            <w:tcBorders>
              <w:top w:val="nil"/>
              <w:left w:val="nil"/>
              <w:bottom w:val="single" w:sz="4" w:space="0" w:color="auto"/>
              <w:right w:val="single" w:sz="4" w:space="0" w:color="auto"/>
            </w:tcBorders>
            <w:vAlign w:val="center"/>
          </w:tcPr>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Пензенский филиал АО «ЭнергосбыТ Плюс»,</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ИНН 5612042824, КПП 583543001</w:t>
            </w:r>
          </w:p>
          <w:p w:rsidR="00E15E0E" w:rsidRPr="009C5369" w:rsidRDefault="00E15E0E" w:rsidP="005E11FB">
            <w:pPr>
              <w:autoSpaceDE w:val="0"/>
              <w:autoSpaceDN w:val="0"/>
              <w:adjustRightInd w:val="0"/>
              <w:spacing w:after="0" w:line="240" w:lineRule="auto"/>
              <w:rPr>
                <w:rFonts w:ascii="Tahoma" w:eastAsiaTheme="minorHAnsi" w:hAnsi="Tahoma" w:cs="Tahoma"/>
                <w:sz w:val="18"/>
                <w:szCs w:val="18"/>
              </w:rPr>
            </w:pPr>
            <w:r w:rsidRPr="009C5369">
              <w:rPr>
                <w:rFonts w:ascii="Tahoma" w:eastAsiaTheme="minorHAnsi" w:hAnsi="Tahoma" w:cs="Tahoma"/>
                <w:sz w:val="18"/>
                <w:szCs w:val="18"/>
              </w:rPr>
              <w:t>440039, Пензенская область, г. Пенза, ул. Гагарина, д. 11а, этаж 1</w:t>
            </w:r>
          </w:p>
          <w:p w:rsidR="00E15E0E" w:rsidRPr="009C5369" w:rsidRDefault="00572A42"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 xml:space="preserve">Банк </w:t>
            </w:r>
            <w:r w:rsidR="00E15E0E" w:rsidRPr="009C5369">
              <w:rPr>
                <w:rFonts w:ascii="Tahoma" w:hAnsi="Tahoma" w:cs="Tahoma"/>
                <w:sz w:val="18"/>
                <w:szCs w:val="18"/>
                <w:lang w:eastAsia="ru-RU"/>
              </w:rPr>
              <w:t>Отделени</w:t>
            </w:r>
            <w:r w:rsidR="00EC3BE6" w:rsidRPr="009C5369">
              <w:rPr>
                <w:rFonts w:ascii="Tahoma" w:hAnsi="Tahoma" w:cs="Tahoma"/>
                <w:sz w:val="18"/>
                <w:szCs w:val="18"/>
                <w:lang w:eastAsia="ru-RU"/>
              </w:rPr>
              <w:t xml:space="preserve">е № 8624 ПАО «Сбербанк России» </w:t>
            </w:r>
            <w:r w:rsidR="00E15E0E" w:rsidRPr="009C5369">
              <w:rPr>
                <w:rFonts w:ascii="Tahoma" w:hAnsi="Tahoma" w:cs="Tahoma"/>
                <w:sz w:val="18"/>
                <w:szCs w:val="18"/>
                <w:lang w:eastAsia="ru-RU"/>
              </w:rPr>
              <w:t>г. Пенза</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Расчетный счет 40702810448000017190</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Корреспондентский счет 30101810000000000635,</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БИК 045655635</w:t>
            </w:r>
          </w:p>
        </w:tc>
      </w:tr>
      <w:tr w:rsidR="00E15E0E" w:rsidRPr="009C5369" w:rsidTr="005E11FB">
        <w:trPr>
          <w:gridBefore w:val="1"/>
          <w:wBefore w:w="108"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5</w:t>
            </w:r>
          </w:p>
        </w:tc>
        <w:tc>
          <w:tcPr>
            <w:tcW w:w="4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E0E" w:rsidRPr="009C5369" w:rsidRDefault="00E15E0E" w:rsidP="005E11FB">
            <w:pPr>
              <w:rPr>
                <w:rFonts w:ascii="Tahoma" w:hAnsi="Tahoma" w:cs="Tahoma"/>
                <w:color w:val="000000"/>
                <w:sz w:val="18"/>
                <w:szCs w:val="18"/>
              </w:rPr>
            </w:pPr>
            <w:r w:rsidRPr="009C5369">
              <w:rPr>
                <w:rFonts w:ascii="Tahoma" w:hAnsi="Tahoma" w:cs="Tahoma"/>
                <w:color w:val="000000"/>
                <w:sz w:val="18"/>
                <w:szCs w:val="18"/>
              </w:rPr>
              <w:t xml:space="preserve">Мордовский филиал АО «ЭнергосбыТ Плюс», </w:t>
            </w:r>
            <w:r w:rsidRPr="009C5369">
              <w:rPr>
                <w:rFonts w:ascii="Tahoma" w:hAnsi="Tahoma" w:cs="Tahoma"/>
                <w:color w:val="000000"/>
                <w:sz w:val="18"/>
                <w:szCs w:val="18"/>
              </w:rPr>
              <w:br/>
              <w:t>г.о. Саранск,</w:t>
            </w:r>
            <w:r w:rsidRPr="009C5369">
              <w:rPr>
                <w:rFonts w:ascii="Tahoma" w:eastAsiaTheme="minorHAnsi" w:hAnsi="Tahoma" w:cs="Tahoma"/>
                <w:sz w:val="18"/>
                <w:szCs w:val="18"/>
              </w:rPr>
              <w:t xml:space="preserve"> г. Саранск, пр-кт Ленина, д. 25, 2 этаж</w:t>
            </w:r>
          </w:p>
        </w:tc>
        <w:tc>
          <w:tcPr>
            <w:tcW w:w="9497" w:type="dxa"/>
            <w:gridSpan w:val="3"/>
            <w:tcBorders>
              <w:top w:val="single" w:sz="4" w:space="0" w:color="auto"/>
              <w:left w:val="single" w:sz="4" w:space="0" w:color="auto"/>
              <w:bottom w:val="single" w:sz="4" w:space="0" w:color="auto"/>
              <w:right w:val="single" w:sz="4" w:space="0" w:color="auto"/>
            </w:tcBorders>
            <w:vAlign w:val="center"/>
          </w:tcPr>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Мордовский филиал АО «ЭнергосбыТ Плюс»,</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ИНН 5612042824, КПП 132643001</w:t>
            </w:r>
          </w:p>
          <w:p w:rsidR="00E15E0E" w:rsidRPr="009C5369" w:rsidRDefault="00E15E0E" w:rsidP="005E11FB">
            <w:pPr>
              <w:autoSpaceDE w:val="0"/>
              <w:autoSpaceDN w:val="0"/>
              <w:adjustRightInd w:val="0"/>
              <w:spacing w:after="0" w:line="240" w:lineRule="auto"/>
              <w:rPr>
                <w:rFonts w:ascii="Tahoma" w:eastAsiaTheme="minorHAnsi" w:hAnsi="Tahoma" w:cs="Tahoma"/>
                <w:sz w:val="18"/>
                <w:szCs w:val="18"/>
              </w:rPr>
            </w:pPr>
            <w:r w:rsidRPr="009C5369">
              <w:rPr>
                <w:rFonts w:ascii="Tahoma" w:eastAsiaTheme="minorHAnsi" w:hAnsi="Tahoma" w:cs="Tahoma"/>
                <w:sz w:val="18"/>
                <w:szCs w:val="18"/>
              </w:rPr>
              <w:t>430003, Республика Мордовия, г.о. Саранск, г. Саранск, пр-кт Ленина, д. 25, этаж 2</w:t>
            </w:r>
          </w:p>
          <w:p w:rsidR="00E15E0E" w:rsidRPr="009C5369" w:rsidRDefault="00E15E0E" w:rsidP="005E11FB">
            <w:pPr>
              <w:autoSpaceDE w:val="0"/>
              <w:autoSpaceDN w:val="0"/>
              <w:adjustRightInd w:val="0"/>
              <w:spacing w:after="0" w:line="240" w:lineRule="auto"/>
              <w:rPr>
                <w:rFonts w:ascii="Tahoma" w:eastAsiaTheme="minorHAnsi" w:hAnsi="Tahoma" w:cs="Tahoma"/>
                <w:sz w:val="18"/>
                <w:szCs w:val="18"/>
              </w:rPr>
            </w:pPr>
            <w:r w:rsidRPr="009C5369">
              <w:rPr>
                <w:rFonts w:ascii="Tahoma" w:hAnsi="Tahoma" w:cs="Tahoma"/>
                <w:sz w:val="18"/>
                <w:szCs w:val="18"/>
                <w:lang w:eastAsia="ru-RU"/>
              </w:rPr>
              <w:t>Банк Мордовское отделение № 8589 ПАО «Сбербанк России», г. Саранск</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Расчетный счет 40702810439000000972</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Корреспондентский счет 30101810100000000615,</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БИК 048952615</w:t>
            </w:r>
          </w:p>
        </w:tc>
      </w:tr>
      <w:tr w:rsidR="00E15E0E" w:rsidRPr="009C5369" w:rsidTr="005E11FB">
        <w:trPr>
          <w:gridBefore w:val="1"/>
          <w:wBefore w:w="108"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6</w:t>
            </w:r>
          </w:p>
        </w:tc>
        <w:tc>
          <w:tcPr>
            <w:tcW w:w="4707" w:type="dxa"/>
            <w:tcBorders>
              <w:top w:val="single" w:sz="4" w:space="0" w:color="auto"/>
              <w:left w:val="nil"/>
              <w:bottom w:val="single" w:sz="4" w:space="0" w:color="auto"/>
              <w:right w:val="single" w:sz="4" w:space="0" w:color="auto"/>
            </w:tcBorders>
            <w:shd w:val="clear" w:color="auto" w:fill="auto"/>
            <w:vAlign w:val="center"/>
            <w:hideMark/>
          </w:tcPr>
          <w:p w:rsidR="00E15E0E" w:rsidRPr="009C5369" w:rsidRDefault="00E15E0E" w:rsidP="005E11FB">
            <w:pPr>
              <w:rPr>
                <w:rFonts w:ascii="Tahoma" w:hAnsi="Tahoma" w:cs="Tahoma"/>
                <w:sz w:val="18"/>
                <w:szCs w:val="18"/>
              </w:rPr>
            </w:pPr>
            <w:r w:rsidRPr="009C5369">
              <w:rPr>
                <w:rFonts w:ascii="Tahoma" w:hAnsi="Tahoma" w:cs="Tahoma"/>
                <w:sz w:val="18"/>
                <w:szCs w:val="18"/>
              </w:rPr>
              <w:t xml:space="preserve">Саратовский филиал АО «ЭнергосбыТ Плюс», </w:t>
            </w:r>
            <w:r w:rsidRPr="009C5369">
              <w:rPr>
                <w:rFonts w:ascii="Tahoma" w:hAnsi="Tahoma" w:cs="Tahoma"/>
                <w:sz w:val="18"/>
                <w:szCs w:val="18"/>
              </w:rPr>
              <w:br/>
            </w:r>
            <w:r w:rsidRPr="009C5369">
              <w:rPr>
                <w:rFonts w:ascii="Tahoma" w:hAnsi="Tahoma" w:cs="Tahoma"/>
                <w:sz w:val="18"/>
                <w:szCs w:val="18"/>
                <w:lang w:eastAsia="ru-RU"/>
              </w:rPr>
              <w:t xml:space="preserve">г. Саратов, </w:t>
            </w:r>
            <w:r w:rsidRPr="009C5369">
              <w:rPr>
                <w:rFonts w:ascii="Tahoma" w:eastAsiaTheme="minorHAnsi" w:hAnsi="Tahoma" w:cs="Tahoma"/>
                <w:sz w:val="18"/>
                <w:szCs w:val="18"/>
              </w:rPr>
              <w:t>ул. им Чернышевского Н.Г., д. 52а</w:t>
            </w:r>
          </w:p>
        </w:tc>
        <w:tc>
          <w:tcPr>
            <w:tcW w:w="9497" w:type="dxa"/>
            <w:gridSpan w:val="3"/>
            <w:tcBorders>
              <w:top w:val="single" w:sz="4" w:space="0" w:color="auto"/>
              <w:left w:val="nil"/>
              <w:bottom w:val="single" w:sz="4" w:space="0" w:color="auto"/>
              <w:right w:val="single" w:sz="4" w:space="0" w:color="auto"/>
            </w:tcBorders>
            <w:vAlign w:val="center"/>
          </w:tcPr>
          <w:p w:rsidR="00E15E0E" w:rsidRPr="009C5369" w:rsidRDefault="00E15E0E" w:rsidP="005E11FB">
            <w:pPr>
              <w:autoSpaceDE w:val="0"/>
              <w:autoSpaceDN w:val="0"/>
              <w:adjustRightInd w:val="0"/>
              <w:spacing w:after="0" w:line="240" w:lineRule="auto"/>
              <w:rPr>
                <w:rFonts w:ascii="Tahoma" w:eastAsiaTheme="minorHAnsi" w:hAnsi="Tahoma" w:cs="Tahoma"/>
                <w:sz w:val="18"/>
                <w:szCs w:val="18"/>
              </w:rPr>
            </w:pPr>
            <w:r w:rsidRPr="009C5369">
              <w:rPr>
                <w:rFonts w:ascii="Tahoma" w:hAnsi="Tahoma" w:cs="Tahoma"/>
                <w:sz w:val="18"/>
                <w:szCs w:val="18"/>
                <w:lang w:eastAsia="ru-RU"/>
              </w:rPr>
              <w:t>Саратовский филиал АО «ЭнергосбыТ Плюс»,</w:t>
            </w:r>
            <w:r w:rsidRPr="009C5369">
              <w:rPr>
                <w:rFonts w:ascii="Tahoma" w:hAnsi="Tahoma" w:cs="Tahoma"/>
                <w:sz w:val="18"/>
                <w:szCs w:val="18"/>
                <w:lang w:eastAsia="ru-RU"/>
              </w:rPr>
              <w:br/>
              <w:t xml:space="preserve">ИНН 5612042824, КПП </w:t>
            </w:r>
            <w:r w:rsidRPr="009C5369">
              <w:rPr>
                <w:rFonts w:ascii="Tahoma" w:eastAsiaTheme="minorHAnsi" w:hAnsi="Tahoma" w:cs="Tahoma"/>
                <w:sz w:val="18"/>
                <w:szCs w:val="18"/>
              </w:rPr>
              <w:t>645443001</w:t>
            </w:r>
            <w:r w:rsidRPr="009C5369">
              <w:rPr>
                <w:rFonts w:ascii="Tahoma" w:hAnsi="Tahoma" w:cs="Tahoma"/>
                <w:sz w:val="18"/>
                <w:szCs w:val="18"/>
                <w:lang w:eastAsia="ru-RU"/>
              </w:rPr>
              <w:br/>
              <w:t xml:space="preserve">410004, Саратовская область, г. Саратов, </w:t>
            </w:r>
            <w:r w:rsidRPr="009C5369">
              <w:rPr>
                <w:rFonts w:ascii="Tahoma" w:eastAsiaTheme="minorHAnsi" w:hAnsi="Tahoma" w:cs="Tahoma"/>
                <w:sz w:val="18"/>
                <w:szCs w:val="18"/>
              </w:rPr>
              <w:t>ул. им Чернышевского Н.Г., д. 52а, офис 1</w:t>
            </w:r>
            <w:r w:rsidRPr="009C5369">
              <w:rPr>
                <w:rFonts w:ascii="Tahoma" w:hAnsi="Tahoma" w:cs="Tahoma"/>
                <w:sz w:val="18"/>
                <w:szCs w:val="18"/>
                <w:lang w:eastAsia="ru-RU"/>
              </w:rPr>
              <w:br/>
            </w:r>
            <w:r w:rsidRPr="009C5369">
              <w:rPr>
                <w:rFonts w:ascii="Tahoma" w:hAnsi="Tahoma" w:cs="Tahoma"/>
                <w:sz w:val="18"/>
                <w:szCs w:val="18"/>
                <w:lang w:eastAsia="ru-RU"/>
              </w:rPr>
              <w:lastRenderedPageBreak/>
              <w:t>Банк  Саратовское отделение №8622 ПАО «Сбербанк России» г. Саратов</w:t>
            </w:r>
            <w:r w:rsidRPr="009C5369">
              <w:rPr>
                <w:rFonts w:ascii="Tahoma" w:hAnsi="Tahoma" w:cs="Tahoma"/>
                <w:sz w:val="18"/>
                <w:szCs w:val="18"/>
                <w:lang w:eastAsia="ru-RU"/>
              </w:rPr>
              <w:br/>
              <w:t>Расчетный счет 40702810756000004795</w:t>
            </w:r>
            <w:r w:rsidRPr="009C5369">
              <w:rPr>
                <w:rFonts w:ascii="Tahoma" w:hAnsi="Tahoma" w:cs="Tahoma"/>
                <w:sz w:val="18"/>
                <w:szCs w:val="18"/>
                <w:lang w:eastAsia="ru-RU"/>
              </w:rPr>
              <w:br/>
              <w:t>Корреспондентский счет 30101810500000000649,</w:t>
            </w:r>
            <w:r w:rsidRPr="009C5369">
              <w:rPr>
                <w:rFonts w:ascii="Tahoma" w:hAnsi="Tahoma" w:cs="Tahoma"/>
                <w:sz w:val="18"/>
                <w:szCs w:val="18"/>
                <w:lang w:eastAsia="ru-RU"/>
              </w:rPr>
              <w:br/>
              <w:t>БИК 046311649</w:t>
            </w:r>
          </w:p>
        </w:tc>
      </w:tr>
      <w:tr w:rsidR="00E15E0E" w:rsidRPr="009C5369" w:rsidTr="005E11FB">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lastRenderedPageBreak/>
              <w:t>7</w:t>
            </w:r>
          </w:p>
        </w:tc>
        <w:tc>
          <w:tcPr>
            <w:tcW w:w="4707" w:type="dxa"/>
            <w:tcBorders>
              <w:top w:val="nil"/>
              <w:left w:val="nil"/>
              <w:bottom w:val="single" w:sz="4" w:space="0" w:color="auto"/>
              <w:right w:val="single" w:sz="4" w:space="0" w:color="auto"/>
            </w:tcBorders>
            <w:shd w:val="clear" w:color="auto" w:fill="auto"/>
            <w:vAlign w:val="center"/>
            <w:hideMark/>
          </w:tcPr>
          <w:p w:rsidR="00E15E0E" w:rsidRPr="009C5369" w:rsidRDefault="00E15E0E" w:rsidP="00AC311B">
            <w:pPr>
              <w:rPr>
                <w:rFonts w:ascii="Tahoma" w:hAnsi="Tahoma" w:cs="Tahoma"/>
                <w:color w:val="000000"/>
                <w:sz w:val="18"/>
                <w:szCs w:val="18"/>
              </w:rPr>
            </w:pPr>
            <w:r w:rsidRPr="009C5369">
              <w:rPr>
                <w:rFonts w:ascii="Tahoma" w:hAnsi="Tahoma" w:cs="Tahoma"/>
                <w:sz w:val="18"/>
                <w:szCs w:val="18"/>
              </w:rPr>
              <w:t xml:space="preserve">Пермский филиал АО «ЭнергосбыТ Плюс», </w:t>
            </w:r>
            <w:r w:rsidRPr="009C5369">
              <w:rPr>
                <w:rFonts w:ascii="Tahoma" w:hAnsi="Tahoma" w:cs="Tahoma"/>
                <w:sz w:val="18"/>
                <w:szCs w:val="18"/>
              </w:rPr>
              <w:br/>
            </w:r>
            <w:r w:rsidRPr="009C5369">
              <w:rPr>
                <w:rFonts w:ascii="Tahoma" w:hAnsi="Tahoma" w:cs="Tahoma"/>
                <w:bCs/>
                <w:sz w:val="18"/>
                <w:szCs w:val="18"/>
                <w:lang w:eastAsia="ru-RU"/>
              </w:rPr>
              <w:t>614068, г. Пермь, ул. Ленина, д. 77А</w:t>
            </w:r>
          </w:p>
        </w:tc>
        <w:tc>
          <w:tcPr>
            <w:tcW w:w="9497" w:type="dxa"/>
            <w:gridSpan w:val="3"/>
            <w:tcBorders>
              <w:top w:val="nil"/>
              <w:left w:val="nil"/>
              <w:bottom w:val="single" w:sz="4" w:space="0" w:color="auto"/>
              <w:right w:val="single" w:sz="4" w:space="0" w:color="auto"/>
            </w:tcBorders>
            <w:vAlign w:val="center"/>
          </w:tcPr>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Пермский филиал АО «ЭнергосбыТ Плюс»,</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ИНН 5612042824, КПП 590443001</w:t>
            </w:r>
          </w:p>
          <w:p w:rsidR="00E15E0E" w:rsidRPr="009C5369" w:rsidRDefault="00E15E0E" w:rsidP="005E11FB">
            <w:pPr>
              <w:autoSpaceDE w:val="0"/>
              <w:autoSpaceDN w:val="0"/>
              <w:adjustRightInd w:val="0"/>
              <w:spacing w:after="0" w:line="240" w:lineRule="auto"/>
              <w:rPr>
                <w:rFonts w:ascii="Tahoma" w:eastAsiaTheme="minorHAnsi" w:hAnsi="Tahoma" w:cs="Tahoma"/>
                <w:sz w:val="18"/>
                <w:szCs w:val="18"/>
              </w:rPr>
            </w:pPr>
            <w:r w:rsidRPr="009C5369">
              <w:rPr>
                <w:rFonts w:ascii="Tahoma" w:eastAsiaTheme="minorHAnsi" w:hAnsi="Tahoma" w:cs="Tahoma"/>
                <w:sz w:val="18"/>
                <w:szCs w:val="18"/>
              </w:rPr>
              <w:t>614038, Пермский край, г. Пермь, ул. Сибирская, д. 67</w:t>
            </w:r>
          </w:p>
          <w:p w:rsidR="00E15E0E" w:rsidRPr="009C5369" w:rsidRDefault="00572A42" w:rsidP="005E11FB">
            <w:pPr>
              <w:autoSpaceDE w:val="0"/>
              <w:autoSpaceDN w:val="0"/>
              <w:adjustRightInd w:val="0"/>
              <w:spacing w:after="0" w:line="240" w:lineRule="auto"/>
              <w:rPr>
                <w:rFonts w:ascii="Tahoma" w:eastAsiaTheme="minorHAnsi" w:hAnsi="Tahoma" w:cs="Tahoma"/>
                <w:sz w:val="18"/>
                <w:szCs w:val="18"/>
              </w:rPr>
            </w:pPr>
            <w:r w:rsidRPr="009C5369">
              <w:rPr>
                <w:rFonts w:ascii="Tahoma" w:hAnsi="Tahoma" w:cs="Tahoma"/>
                <w:sz w:val="18"/>
                <w:szCs w:val="18"/>
                <w:lang w:eastAsia="ru-RU"/>
              </w:rPr>
              <w:t xml:space="preserve">Банк </w:t>
            </w:r>
            <w:r w:rsidR="00E15E0E" w:rsidRPr="009C5369">
              <w:rPr>
                <w:rFonts w:ascii="Tahoma" w:hAnsi="Tahoma" w:cs="Tahoma"/>
                <w:sz w:val="18"/>
                <w:szCs w:val="18"/>
                <w:lang w:eastAsia="ru-RU"/>
              </w:rPr>
              <w:t>Западно-Уральский банк ПАО «Сбербанк России»</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Расчетный счет 40702810149770094806</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Корреспондентский счет 30101810900000000603,</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БИК 045773603</w:t>
            </w:r>
          </w:p>
        </w:tc>
      </w:tr>
      <w:tr w:rsidR="00E15E0E" w:rsidRPr="009C5369" w:rsidTr="005E11FB">
        <w:trPr>
          <w:gridBefore w:val="1"/>
          <w:wBefore w:w="108" w:type="dxa"/>
          <w:trHeight w:val="63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8</w:t>
            </w:r>
          </w:p>
        </w:tc>
        <w:tc>
          <w:tcPr>
            <w:tcW w:w="4707" w:type="dxa"/>
            <w:tcBorders>
              <w:top w:val="nil"/>
              <w:left w:val="nil"/>
              <w:bottom w:val="single" w:sz="4" w:space="0" w:color="auto"/>
              <w:right w:val="single" w:sz="4" w:space="0" w:color="auto"/>
            </w:tcBorders>
            <w:shd w:val="clear" w:color="auto" w:fill="auto"/>
            <w:vAlign w:val="center"/>
            <w:hideMark/>
          </w:tcPr>
          <w:p w:rsidR="00E15E0E" w:rsidRPr="009C5369" w:rsidRDefault="00E15E0E" w:rsidP="005E11FB">
            <w:pPr>
              <w:rPr>
                <w:rFonts w:ascii="Tahoma" w:hAnsi="Tahoma" w:cs="Tahoma"/>
                <w:color w:val="000000"/>
                <w:sz w:val="18"/>
                <w:szCs w:val="18"/>
              </w:rPr>
            </w:pPr>
            <w:r w:rsidRPr="009C5369">
              <w:rPr>
                <w:rFonts w:ascii="Tahoma" w:hAnsi="Tahoma" w:cs="Tahoma"/>
                <w:color w:val="000000"/>
                <w:sz w:val="18"/>
                <w:szCs w:val="18"/>
              </w:rPr>
              <w:t xml:space="preserve">Удмуртский филиал АО «ЭнергосбыТ Плюс», </w:t>
            </w:r>
            <w:r w:rsidRPr="009C5369">
              <w:rPr>
                <w:rFonts w:ascii="Tahoma" w:hAnsi="Tahoma" w:cs="Tahoma"/>
                <w:color w:val="000000"/>
                <w:sz w:val="18"/>
                <w:szCs w:val="18"/>
              </w:rPr>
              <w:br/>
              <w:t>г. Ижевск, ул. Орджоникидзе, д. 52а</w:t>
            </w:r>
          </w:p>
        </w:tc>
        <w:tc>
          <w:tcPr>
            <w:tcW w:w="9497" w:type="dxa"/>
            <w:gridSpan w:val="3"/>
            <w:tcBorders>
              <w:top w:val="nil"/>
              <w:left w:val="nil"/>
              <w:bottom w:val="single" w:sz="4" w:space="0" w:color="auto"/>
              <w:right w:val="single" w:sz="4" w:space="0" w:color="auto"/>
            </w:tcBorders>
            <w:vAlign w:val="center"/>
          </w:tcPr>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Удмуртский филиал АО «ЭнергосбыТ Плюс»,</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ИНН 5612042824, КПП 184143001</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 xml:space="preserve">426063, Удмуртская Республика, г. Ижевск, ул. Орджоникидзе, д. 52а, </w:t>
            </w:r>
            <w:r w:rsidRPr="009C5369">
              <w:rPr>
                <w:rFonts w:ascii="Tahoma" w:eastAsiaTheme="minorHAnsi" w:hAnsi="Tahoma" w:cs="Tahoma"/>
                <w:sz w:val="18"/>
                <w:szCs w:val="18"/>
              </w:rPr>
              <w:t>К. А</w:t>
            </w:r>
          </w:p>
          <w:p w:rsidR="00E15E0E" w:rsidRPr="009C5369" w:rsidRDefault="00572A42"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 xml:space="preserve">Банк </w:t>
            </w:r>
            <w:r w:rsidR="00E15E0E" w:rsidRPr="009C5369">
              <w:rPr>
                <w:rFonts w:ascii="Tahoma" w:hAnsi="Tahoma" w:cs="Tahoma"/>
                <w:sz w:val="18"/>
                <w:szCs w:val="18"/>
                <w:lang w:eastAsia="ru-RU"/>
              </w:rPr>
              <w:t>Удмуртское Отделение № 8618 ПАО «Сбербанк России», г. Ижевск</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Расчетный счет 40702810168000003612</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Корреспондентский счет 30101810400000000601,</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БИК 049401601</w:t>
            </w:r>
          </w:p>
        </w:tc>
      </w:tr>
      <w:tr w:rsidR="00E15E0E" w:rsidRPr="009C5369" w:rsidTr="005E11FB">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9</w:t>
            </w:r>
          </w:p>
        </w:tc>
        <w:tc>
          <w:tcPr>
            <w:tcW w:w="4707" w:type="dxa"/>
            <w:tcBorders>
              <w:top w:val="nil"/>
              <w:left w:val="nil"/>
              <w:bottom w:val="single" w:sz="4" w:space="0" w:color="auto"/>
              <w:right w:val="single" w:sz="4" w:space="0" w:color="auto"/>
            </w:tcBorders>
            <w:shd w:val="clear" w:color="auto" w:fill="auto"/>
            <w:vAlign w:val="center"/>
            <w:hideMark/>
          </w:tcPr>
          <w:p w:rsidR="00E15E0E" w:rsidRPr="009C5369" w:rsidRDefault="00E15E0E" w:rsidP="005E11FB">
            <w:pPr>
              <w:rPr>
                <w:rFonts w:ascii="Tahoma" w:hAnsi="Tahoma" w:cs="Tahoma"/>
                <w:color w:val="000000"/>
                <w:sz w:val="18"/>
                <w:szCs w:val="18"/>
              </w:rPr>
            </w:pPr>
            <w:r w:rsidRPr="009C5369">
              <w:rPr>
                <w:rFonts w:ascii="Tahoma" w:hAnsi="Tahoma" w:cs="Tahoma"/>
                <w:color w:val="000000"/>
                <w:sz w:val="18"/>
                <w:szCs w:val="18"/>
              </w:rPr>
              <w:t xml:space="preserve">Свердловский филиал АО «ЭнергосбыТ Плюс», </w:t>
            </w:r>
            <w:r w:rsidRPr="009C5369">
              <w:rPr>
                <w:rFonts w:ascii="Tahoma" w:hAnsi="Tahoma" w:cs="Tahoma"/>
                <w:color w:val="000000"/>
                <w:sz w:val="18"/>
                <w:szCs w:val="18"/>
              </w:rPr>
              <w:br/>
              <w:t>г. Екатеринбург, ул. Электриков, д.16</w:t>
            </w:r>
          </w:p>
        </w:tc>
        <w:tc>
          <w:tcPr>
            <w:tcW w:w="9497" w:type="dxa"/>
            <w:gridSpan w:val="3"/>
            <w:tcBorders>
              <w:top w:val="nil"/>
              <w:left w:val="nil"/>
              <w:bottom w:val="single" w:sz="4" w:space="0" w:color="auto"/>
              <w:right w:val="single" w:sz="4" w:space="0" w:color="auto"/>
            </w:tcBorders>
            <w:vAlign w:val="center"/>
          </w:tcPr>
          <w:p w:rsidR="00E15E0E" w:rsidRPr="009C5369" w:rsidRDefault="00572A42"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Свердловский филиал</w:t>
            </w:r>
            <w:r w:rsidR="00E15E0E" w:rsidRPr="009C5369">
              <w:rPr>
                <w:rFonts w:ascii="Tahoma" w:hAnsi="Tahoma" w:cs="Tahoma"/>
                <w:sz w:val="18"/>
                <w:szCs w:val="18"/>
                <w:lang w:eastAsia="ru-RU"/>
              </w:rPr>
              <w:t xml:space="preserve"> АО «ЭнергосбыТ Плюс»,</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ИНН 5612042824, КПП 667043001</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620075, Свердловская область, г. Екатеринбург, ул. Кузнечная, д. 92</w:t>
            </w:r>
          </w:p>
          <w:p w:rsidR="00E15E0E" w:rsidRPr="009C5369" w:rsidRDefault="00572A42"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 xml:space="preserve">Банк </w:t>
            </w:r>
            <w:r w:rsidR="00E15E0E" w:rsidRPr="009C5369">
              <w:rPr>
                <w:rFonts w:ascii="Tahoma" w:hAnsi="Tahoma" w:cs="Tahoma"/>
                <w:sz w:val="18"/>
                <w:szCs w:val="18"/>
                <w:lang w:eastAsia="ru-RU"/>
              </w:rPr>
              <w:t>Уральский банк ПАО «Сбербанк России»</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Расчетный счет 40702810816020104300</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Корреспондентский счет 30101810500000000674,</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БИК 046577674</w:t>
            </w:r>
          </w:p>
        </w:tc>
      </w:tr>
      <w:tr w:rsidR="00E15E0E" w:rsidRPr="009C5369" w:rsidTr="005E11FB">
        <w:trPr>
          <w:gridBefore w:val="1"/>
          <w:wBefore w:w="108" w:type="dxa"/>
          <w:trHeight w:val="68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10</w:t>
            </w:r>
          </w:p>
        </w:tc>
        <w:tc>
          <w:tcPr>
            <w:tcW w:w="4707" w:type="dxa"/>
            <w:tcBorders>
              <w:top w:val="nil"/>
              <w:left w:val="nil"/>
              <w:bottom w:val="single" w:sz="4" w:space="0" w:color="auto"/>
              <w:right w:val="single" w:sz="4" w:space="0" w:color="auto"/>
            </w:tcBorders>
            <w:shd w:val="clear" w:color="auto" w:fill="auto"/>
            <w:vAlign w:val="center"/>
            <w:hideMark/>
          </w:tcPr>
          <w:p w:rsidR="00E15E0E" w:rsidRPr="009C5369" w:rsidRDefault="002C5C1A" w:rsidP="00AC311B">
            <w:pPr>
              <w:rPr>
                <w:rFonts w:ascii="Tahoma" w:hAnsi="Tahoma" w:cs="Tahoma"/>
                <w:color w:val="000000"/>
                <w:sz w:val="18"/>
                <w:szCs w:val="18"/>
              </w:rPr>
            </w:pPr>
            <w:r w:rsidRPr="009C5369">
              <w:rPr>
                <w:rFonts w:ascii="Tahoma" w:hAnsi="Tahoma" w:cs="Tahoma"/>
                <w:color w:val="000000"/>
                <w:sz w:val="18"/>
                <w:szCs w:val="18"/>
              </w:rPr>
              <w:t xml:space="preserve">Нижегородский филиал АО «ЭнергосбыТ Плюс», </w:t>
            </w:r>
            <w:r w:rsidRPr="009C5369">
              <w:rPr>
                <w:rFonts w:ascii="Tahoma" w:hAnsi="Tahoma" w:cs="Tahoma"/>
                <w:color w:val="000000"/>
                <w:sz w:val="18"/>
                <w:szCs w:val="18"/>
              </w:rPr>
              <w:br/>
            </w:r>
            <w:r w:rsidRPr="009C5369">
              <w:rPr>
                <w:rFonts w:ascii="Tahoma" w:hAnsi="Tahoma" w:cs="Tahoma"/>
                <w:bCs/>
                <w:color w:val="000000"/>
                <w:sz w:val="17"/>
                <w:szCs w:val="17"/>
              </w:rPr>
              <w:t>г. Кстово, бульвар Нефтепереработчиков, д. 19</w:t>
            </w:r>
          </w:p>
        </w:tc>
        <w:tc>
          <w:tcPr>
            <w:tcW w:w="9497" w:type="dxa"/>
            <w:gridSpan w:val="3"/>
            <w:tcBorders>
              <w:top w:val="nil"/>
              <w:left w:val="nil"/>
              <w:bottom w:val="single" w:sz="4" w:space="0" w:color="auto"/>
              <w:right w:val="single" w:sz="4" w:space="0" w:color="auto"/>
            </w:tcBorders>
            <w:vAlign w:val="center"/>
          </w:tcPr>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Нижегородский филиал АО «ЭнергосбыТ Плюс»,</w:t>
            </w:r>
          </w:p>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ИНН 5612042824, КПП 526043001</w:t>
            </w:r>
          </w:p>
          <w:p w:rsidR="00E15E0E" w:rsidRPr="009C5369" w:rsidRDefault="00E15E0E" w:rsidP="005E11FB">
            <w:pPr>
              <w:autoSpaceDE w:val="0"/>
              <w:autoSpaceDN w:val="0"/>
              <w:adjustRightInd w:val="0"/>
              <w:spacing w:after="0" w:line="240" w:lineRule="auto"/>
              <w:rPr>
                <w:rFonts w:ascii="Tahoma" w:eastAsiaTheme="minorHAnsi" w:hAnsi="Tahoma" w:cs="Tahoma"/>
                <w:sz w:val="18"/>
                <w:szCs w:val="18"/>
              </w:rPr>
            </w:pPr>
            <w:r w:rsidRPr="009C5369">
              <w:rPr>
                <w:rFonts w:ascii="Tahoma" w:hAnsi="Tahoma" w:cs="Tahoma"/>
                <w:sz w:val="18"/>
                <w:szCs w:val="18"/>
              </w:rPr>
              <w:t xml:space="preserve">603950, </w:t>
            </w:r>
            <w:r w:rsidRPr="009C5369">
              <w:rPr>
                <w:rFonts w:ascii="Tahoma" w:eastAsiaTheme="minorHAnsi" w:hAnsi="Tahoma" w:cs="Tahoma"/>
                <w:sz w:val="18"/>
                <w:szCs w:val="18"/>
              </w:rPr>
              <w:t>Нижегородская область, г. Нижний Новгород, ул. Алексеевская, д. 10/16, офис 415(1)</w:t>
            </w:r>
          </w:p>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 xml:space="preserve">Банк  Волго-Вятский банк Сбербанка России г. Нижний Новгород  </w:t>
            </w:r>
          </w:p>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Расчетный счет 40702810842000009075</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rPr>
              <w:t>Корреспондентский счет 30101810900000000603, БИК 042202603</w:t>
            </w:r>
          </w:p>
        </w:tc>
      </w:tr>
      <w:tr w:rsidR="00E15E0E" w:rsidRPr="009C5369" w:rsidTr="005E11FB">
        <w:trPr>
          <w:gridBefore w:val="1"/>
          <w:wBefore w:w="108" w:type="dxa"/>
          <w:trHeight w:val="456"/>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11</w:t>
            </w:r>
          </w:p>
        </w:tc>
        <w:tc>
          <w:tcPr>
            <w:tcW w:w="4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E0E" w:rsidRPr="009C5369" w:rsidRDefault="00E15E0E" w:rsidP="00AC311B">
            <w:pPr>
              <w:rPr>
                <w:rFonts w:ascii="Tahoma" w:hAnsi="Tahoma" w:cs="Tahoma"/>
                <w:color w:val="000000"/>
                <w:sz w:val="18"/>
                <w:szCs w:val="18"/>
              </w:rPr>
            </w:pPr>
            <w:r w:rsidRPr="009C5369">
              <w:rPr>
                <w:rFonts w:ascii="Tahoma" w:hAnsi="Tahoma" w:cs="Tahoma"/>
                <w:color w:val="000000"/>
                <w:sz w:val="18"/>
                <w:szCs w:val="18"/>
              </w:rPr>
              <w:t>Самарский филиал АО «ЭнергосбыТ Плюс»,</w:t>
            </w:r>
            <w:r w:rsidRPr="009C5369">
              <w:rPr>
                <w:rFonts w:ascii="Tahoma" w:hAnsi="Tahoma" w:cs="Tahoma"/>
                <w:color w:val="000000"/>
                <w:sz w:val="18"/>
                <w:szCs w:val="18"/>
              </w:rPr>
              <w:br/>
              <w:t xml:space="preserve"> г. Самара, ул. Маяковского, д. 15</w:t>
            </w:r>
          </w:p>
        </w:tc>
        <w:tc>
          <w:tcPr>
            <w:tcW w:w="9497" w:type="dxa"/>
            <w:gridSpan w:val="3"/>
            <w:tcBorders>
              <w:top w:val="single" w:sz="4" w:space="0" w:color="auto"/>
              <w:left w:val="single" w:sz="4" w:space="0" w:color="auto"/>
              <w:bottom w:val="single" w:sz="4" w:space="0" w:color="auto"/>
              <w:right w:val="single" w:sz="4" w:space="0" w:color="auto"/>
            </w:tcBorders>
            <w:vAlign w:val="center"/>
          </w:tcPr>
          <w:p w:rsidR="00E15E0E" w:rsidRPr="009C5369" w:rsidRDefault="00E15E0E" w:rsidP="005E11FB">
            <w:pPr>
              <w:autoSpaceDE w:val="0"/>
              <w:autoSpaceDN w:val="0"/>
              <w:adjustRightInd w:val="0"/>
              <w:spacing w:after="0" w:line="240" w:lineRule="auto"/>
              <w:rPr>
                <w:rFonts w:ascii="Tahoma" w:eastAsiaTheme="minorHAnsi" w:hAnsi="Tahoma" w:cs="Tahoma"/>
                <w:sz w:val="18"/>
                <w:szCs w:val="18"/>
              </w:rPr>
            </w:pPr>
            <w:r w:rsidRPr="009C5369">
              <w:rPr>
                <w:rFonts w:ascii="Tahoma" w:hAnsi="Tahoma" w:cs="Tahoma"/>
                <w:sz w:val="18"/>
                <w:szCs w:val="18"/>
                <w:lang w:eastAsia="ru-RU"/>
              </w:rPr>
              <w:t>Самарский филиал  АО «ЭнергосбыТ Плюс»,</w:t>
            </w:r>
            <w:r w:rsidRPr="009C5369">
              <w:rPr>
                <w:rFonts w:ascii="Tahoma" w:hAnsi="Tahoma" w:cs="Tahoma"/>
                <w:sz w:val="18"/>
                <w:szCs w:val="18"/>
                <w:lang w:eastAsia="ru-RU"/>
              </w:rPr>
              <w:br/>
              <w:t>ИНН 5612042824, КПП 631543001</w:t>
            </w:r>
            <w:r w:rsidRPr="009C5369">
              <w:rPr>
                <w:rFonts w:ascii="Tahoma" w:hAnsi="Tahoma" w:cs="Tahoma"/>
                <w:sz w:val="18"/>
                <w:szCs w:val="18"/>
                <w:lang w:eastAsia="ru-RU"/>
              </w:rPr>
              <w:br/>
            </w:r>
            <w:r w:rsidRPr="009C5369">
              <w:rPr>
                <w:rFonts w:ascii="Tahoma" w:eastAsiaTheme="minorHAnsi" w:hAnsi="Tahoma" w:cs="Tahoma"/>
                <w:sz w:val="18"/>
                <w:szCs w:val="18"/>
              </w:rPr>
              <w:t>443100, Самарская область, г. Самара, ул. Маяковского, д. 15</w:t>
            </w:r>
            <w:r w:rsidRPr="009C5369">
              <w:rPr>
                <w:rFonts w:ascii="Tahoma" w:hAnsi="Tahoma" w:cs="Tahoma"/>
                <w:sz w:val="18"/>
                <w:szCs w:val="18"/>
                <w:lang w:eastAsia="ru-RU"/>
              </w:rPr>
              <w:br/>
              <w:t>Банк  Поволжский банк ПАО «Сбербанк России» г. Самара</w:t>
            </w:r>
            <w:r w:rsidRPr="009C5369">
              <w:rPr>
                <w:rFonts w:ascii="Tahoma" w:hAnsi="Tahoma" w:cs="Tahoma"/>
                <w:sz w:val="18"/>
                <w:szCs w:val="18"/>
                <w:lang w:eastAsia="ru-RU"/>
              </w:rPr>
              <w:br/>
              <w:t>Расчетный счет 40702810254400030405</w:t>
            </w:r>
            <w:r w:rsidRPr="009C5369">
              <w:rPr>
                <w:rFonts w:ascii="Tahoma" w:hAnsi="Tahoma" w:cs="Tahoma"/>
                <w:sz w:val="18"/>
                <w:szCs w:val="18"/>
                <w:lang w:eastAsia="ru-RU"/>
              </w:rPr>
              <w:br/>
              <w:t xml:space="preserve">Корреспондентский счет 30101810200000000607, </w:t>
            </w:r>
            <w:r w:rsidRPr="009C5369">
              <w:rPr>
                <w:rFonts w:ascii="Tahoma" w:hAnsi="Tahoma" w:cs="Tahoma"/>
                <w:sz w:val="18"/>
                <w:szCs w:val="18"/>
                <w:lang w:eastAsia="ru-RU"/>
              </w:rPr>
              <w:br/>
              <w:t>БИК 043601607</w:t>
            </w:r>
          </w:p>
        </w:tc>
      </w:tr>
      <w:tr w:rsidR="00E15E0E" w:rsidRPr="009C5369" w:rsidTr="008B2C5C">
        <w:trPr>
          <w:gridBefore w:val="1"/>
          <w:wBefore w:w="108"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12</w:t>
            </w:r>
          </w:p>
        </w:tc>
        <w:tc>
          <w:tcPr>
            <w:tcW w:w="4707" w:type="dxa"/>
            <w:tcBorders>
              <w:top w:val="single" w:sz="4" w:space="0" w:color="auto"/>
              <w:left w:val="nil"/>
              <w:bottom w:val="single" w:sz="4" w:space="0" w:color="auto"/>
              <w:right w:val="single" w:sz="4" w:space="0" w:color="auto"/>
            </w:tcBorders>
            <w:shd w:val="clear" w:color="auto" w:fill="auto"/>
            <w:vAlign w:val="center"/>
            <w:hideMark/>
          </w:tcPr>
          <w:p w:rsidR="00E15E0E" w:rsidRPr="009C5369" w:rsidRDefault="00E15E0E" w:rsidP="005E11FB">
            <w:pPr>
              <w:rPr>
                <w:rFonts w:ascii="Tahoma" w:hAnsi="Tahoma" w:cs="Tahoma"/>
                <w:color w:val="000000"/>
                <w:sz w:val="18"/>
                <w:szCs w:val="18"/>
              </w:rPr>
            </w:pPr>
            <w:r w:rsidRPr="009C5369">
              <w:rPr>
                <w:rFonts w:ascii="Tahoma" w:hAnsi="Tahoma" w:cs="Tahoma"/>
                <w:color w:val="000000"/>
                <w:sz w:val="18"/>
                <w:szCs w:val="18"/>
              </w:rPr>
              <w:t>Оренбургский филиал АО «ЭнергосбыТ Плюс»,</w:t>
            </w:r>
            <w:r w:rsidRPr="009C5369">
              <w:rPr>
                <w:rFonts w:ascii="Tahoma" w:hAnsi="Tahoma" w:cs="Tahoma"/>
                <w:color w:val="000000"/>
                <w:sz w:val="18"/>
                <w:szCs w:val="18"/>
              </w:rPr>
              <w:br/>
              <w:t xml:space="preserve"> г. Оренбург, ул. Аксакова, д. 3 «А»</w:t>
            </w:r>
          </w:p>
        </w:tc>
        <w:tc>
          <w:tcPr>
            <w:tcW w:w="9497" w:type="dxa"/>
            <w:gridSpan w:val="3"/>
            <w:tcBorders>
              <w:top w:val="single" w:sz="4" w:space="0" w:color="auto"/>
              <w:left w:val="nil"/>
              <w:bottom w:val="single" w:sz="4" w:space="0" w:color="auto"/>
              <w:right w:val="single" w:sz="4" w:space="0" w:color="auto"/>
            </w:tcBorders>
            <w:vAlign w:val="center"/>
          </w:tcPr>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Оренбургский филиал АО «ЭнергосбыТ Плюс»,</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ИНН 5612042824, КПП 561243001</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 xml:space="preserve">460024, Оренбургская, область, г. Оренбург, ул. Аксакова, д. 3 «А», </w:t>
            </w:r>
            <w:r w:rsidRPr="009C5369">
              <w:rPr>
                <w:rFonts w:ascii="Tahoma" w:eastAsiaTheme="minorHAnsi" w:hAnsi="Tahoma" w:cs="Tahoma"/>
                <w:sz w:val="18"/>
                <w:szCs w:val="18"/>
              </w:rPr>
              <w:t>К. А</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Банк  Филиал Газпромбанк (АО) в г. Оренбурге</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Расчетный счет 40702810760230001978</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Корреспондентский счет 30101810800000000854,</w:t>
            </w:r>
          </w:p>
          <w:p w:rsidR="00E15E0E" w:rsidRPr="009C5369" w:rsidRDefault="00E15E0E" w:rsidP="005E11FB">
            <w:pPr>
              <w:spacing w:after="0" w:line="240" w:lineRule="auto"/>
              <w:rPr>
                <w:rFonts w:ascii="Tahoma" w:hAnsi="Tahoma" w:cs="Tahoma"/>
                <w:sz w:val="18"/>
                <w:szCs w:val="18"/>
                <w:lang w:eastAsia="ru-RU"/>
              </w:rPr>
            </w:pPr>
            <w:r w:rsidRPr="009C5369">
              <w:rPr>
                <w:rFonts w:ascii="Tahoma" w:hAnsi="Tahoma" w:cs="Tahoma"/>
                <w:sz w:val="18"/>
                <w:szCs w:val="18"/>
                <w:lang w:eastAsia="ru-RU"/>
              </w:rPr>
              <w:t>БИК 045354854</w:t>
            </w:r>
          </w:p>
        </w:tc>
      </w:tr>
      <w:tr w:rsidR="00E15E0E" w:rsidRPr="009C5369" w:rsidTr="008B2C5C">
        <w:trPr>
          <w:gridBefore w:val="1"/>
          <w:wBefore w:w="108" w:type="dxa"/>
          <w:trHeight w:val="684"/>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5E0E" w:rsidRPr="009C5369" w:rsidRDefault="00E15E0E" w:rsidP="005E11FB">
            <w:pPr>
              <w:jc w:val="center"/>
              <w:rPr>
                <w:rFonts w:ascii="Tahoma" w:hAnsi="Tahoma" w:cs="Tahoma"/>
                <w:color w:val="000000"/>
                <w:sz w:val="18"/>
                <w:szCs w:val="18"/>
              </w:rPr>
            </w:pPr>
            <w:r w:rsidRPr="009C5369">
              <w:rPr>
                <w:rFonts w:ascii="Tahoma" w:hAnsi="Tahoma" w:cs="Tahoma"/>
                <w:color w:val="000000"/>
                <w:sz w:val="18"/>
                <w:szCs w:val="18"/>
              </w:rPr>
              <w:t>13</w:t>
            </w:r>
          </w:p>
        </w:tc>
        <w:tc>
          <w:tcPr>
            <w:tcW w:w="4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E0E" w:rsidRPr="009C5369" w:rsidRDefault="00E15E0E" w:rsidP="005E11FB">
            <w:pPr>
              <w:rPr>
                <w:rFonts w:ascii="Tahoma" w:hAnsi="Tahoma" w:cs="Tahoma"/>
                <w:color w:val="000000"/>
                <w:sz w:val="18"/>
                <w:szCs w:val="18"/>
              </w:rPr>
            </w:pPr>
            <w:r w:rsidRPr="009C5369">
              <w:rPr>
                <w:rFonts w:ascii="Tahoma" w:hAnsi="Tahoma" w:cs="Tahoma"/>
                <w:color w:val="000000"/>
                <w:sz w:val="18"/>
                <w:szCs w:val="18"/>
              </w:rPr>
              <w:t xml:space="preserve">Кировский филиал АО «ЭнергосбыТ Плюс», </w:t>
            </w:r>
            <w:r w:rsidRPr="009C5369">
              <w:rPr>
                <w:rFonts w:ascii="Tahoma" w:hAnsi="Tahoma" w:cs="Tahoma"/>
                <w:color w:val="000000"/>
                <w:sz w:val="18"/>
                <w:szCs w:val="18"/>
              </w:rPr>
              <w:br/>
              <w:t>г. Киров, ул. Преображенская, д. 90</w:t>
            </w:r>
          </w:p>
        </w:tc>
        <w:tc>
          <w:tcPr>
            <w:tcW w:w="9497" w:type="dxa"/>
            <w:gridSpan w:val="3"/>
            <w:tcBorders>
              <w:top w:val="single" w:sz="4" w:space="0" w:color="auto"/>
              <w:left w:val="single" w:sz="4" w:space="0" w:color="auto"/>
              <w:bottom w:val="single" w:sz="4" w:space="0" w:color="auto"/>
              <w:right w:val="single" w:sz="4" w:space="0" w:color="auto"/>
            </w:tcBorders>
            <w:vAlign w:val="center"/>
          </w:tcPr>
          <w:p w:rsidR="00852120" w:rsidRPr="009C5369" w:rsidRDefault="00852120" w:rsidP="00852120">
            <w:pPr>
              <w:spacing w:after="0" w:line="240" w:lineRule="auto"/>
              <w:rPr>
                <w:rFonts w:ascii="Tahoma" w:hAnsi="Tahoma" w:cs="Tahoma"/>
                <w:color w:val="000000" w:themeColor="text1"/>
                <w:sz w:val="17"/>
                <w:szCs w:val="17"/>
              </w:rPr>
            </w:pPr>
            <w:r w:rsidRPr="009C5369">
              <w:rPr>
                <w:rFonts w:ascii="Tahoma" w:hAnsi="Tahoma" w:cs="Tahoma"/>
                <w:color w:val="000000" w:themeColor="text1"/>
                <w:sz w:val="17"/>
                <w:szCs w:val="17"/>
              </w:rPr>
              <w:t>Кировский филиал АО «ЭнергосбыТ Плюс»,</w:t>
            </w:r>
          </w:p>
          <w:p w:rsidR="00852120" w:rsidRPr="009C5369" w:rsidRDefault="00852120" w:rsidP="00852120">
            <w:pPr>
              <w:spacing w:after="0" w:line="240" w:lineRule="auto"/>
              <w:rPr>
                <w:rFonts w:ascii="Tahoma" w:hAnsi="Tahoma" w:cs="Tahoma"/>
                <w:color w:val="000000" w:themeColor="text1"/>
                <w:sz w:val="17"/>
                <w:szCs w:val="17"/>
              </w:rPr>
            </w:pPr>
            <w:r w:rsidRPr="009C5369">
              <w:rPr>
                <w:rFonts w:ascii="Tahoma" w:hAnsi="Tahoma" w:cs="Tahoma"/>
                <w:color w:val="000000" w:themeColor="text1"/>
                <w:sz w:val="17"/>
                <w:szCs w:val="17"/>
              </w:rPr>
              <w:t>ИНН 5612042824, КПП 434543001</w:t>
            </w:r>
          </w:p>
          <w:p w:rsidR="00852120" w:rsidRPr="009C5369" w:rsidRDefault="00852120" w:rsidP="00852120">
            <w:pPr>
              <w:spacing w:after="0" w:line="240" w:lineRule="auto"/>
              <w:rPr>
                <w:rFonts w:ascii="Tahoma" w:hAnsi="Tahoma" w:cs="Tahoma"/>
                <w:color w:val="000000" w:themeColor="text1"/>
                <w:sz w:val="17"/>
                <w:szCs w:val="17"/>
              </w:rPr>
            </w:pPr>
            <w:r w:rsidRPr="009C5369">
              <w:rPr>
                <w:rFonts w:ascii="Tahoma" w:hAnsi="Tahoma" w:cs="Tahoma"/>
                <w:color w:val="000000" w:themeColor="text1"/>
                <w:sz w:val="17"/>
                <w:szCs w:val="17"/>
              </w:rPr>
              <w:t>610046, Кировская область, г. Киров, ул. Преображенская, д. 90</w:t>
            </w:r>
          </w:p>
          <w:p w:rsidR="00852120" w:rsidRPr="009C5369" w:rsidRDefault="00852120" w:rsidP="00852120">
            <w:pPr>
              <w:spacing w:after="0" w:line="240" w:lineRule="auto"/>
              <w:rPr>
                <w:rFonts w:ascii="Tahoma" w:hAnsi="Tahoma" w:cs="Tahoma"/>
                <w:color w:val="000000" w:themeColor="text1"/>
                <w:sz w:val="17"/>
                <w:szCs w:val="17"/>
              </w:rPr>
            </w:pPr>
            <w:r w:rsidRPr="009C5369">
              <w:rPr>
                <w:rFonts w:ascii="Tahoma" w:hAnsi="Tahoma" w:cs="Tahoma"/>
                <w:color w:val="000000" w:themeColor="text1"/>
                <w:sz w:val="17"/>
                <w:szCs w:val="17"/>
              </w:rPr>
              <w:t xml:space="preserve">Банк </w:t>
            </w:r>
            <w:r w:rsidRPr="009C5369">
              <w:rPr>
                <w:rFonts w:ascii="Tahoma" w:hAnsi="Tahoma" w:cs="Tahoma"/>
                <w:sz w:val="17"/>
                <w:szCs w:val="17"/>
              </w:rPr>
              <w:t>в Кировском отделении № 8612 ПАО СБЕРБАНК г. Киров</w:t>
            </w:r>
          </w:p>
          <w:p w:rsidR="00852120" w:rsidRPr="009C5369" w:rsidRDefault="00852120" w:rsidP="00852120">
            <w:pPr>
              <w:spacing w:after="0" w:line="240" w:lineRule="auto"/>
              <w:rPr>
                <w:rFonts w:ascii="Tahoma" w:hAnsi="Tahoma" w:cs="Tahoma"/>
                <w:color w:val="000000" w:themeColor="text1"/>
                <w:sz w:val="17"/>
                <w:szCs w:val="17"/>
              </w:rPr>
            </w:pPr>
            <w:r w:rsidRPr="009C5369">
              <w:rPr>
                <w:rFonts w:ascii="Tahoma" w:hAnsi="Tahoma" w:cs="Tahoma"/>
                <w:color w:val="000000" w:themeColor="text1"/>
                <w:sz w:val="17"/>
                <w:szCs w:val="17"/>
              </w:rPr>
              <w:lastRenderedPageBreak/>
              <w:t>Расчетный счет 40702810827000002345</w:t>
            </w:r>
          </w:p>
          <w:p w:rsidR="00852120" w:rsidRPr="009C5369" w:rsidRDefault="00852120" w:rsidP="00852120">
            <w:pPr>
              <w:spacing w:after="0" w:line="240" w:lineRule="auto"/>
              <w:rPr>
                <w:rFonts w:ascii="Tahoma" w:hAnsi="Tahoma" w:cs="Tahoma"/>
                <w:color w:val="000000" w:themeColor="text1"/>
                <w:sz w:val="17"/>
                <w:szCs w:val="17"/>
              </w:rPr>
            </w:pPr>
            <w:r w:rsidRPr="009C5369">
              <w:rPr>
                <w:rFonts w:ascii="Tahoma" w:hAnsi="Tahoma" w:cs="Tahoma"/>
                <w:color w:val="000000" w:themeColor="text1"/>
                <w:sz w:val="17"/>
                <w:szCs w:val="17"/>
              </w:rPr>
              <w:t>Корреспондентский счет 30101810500000000609,</w:t>
            </w:r>
          </w:p>
          <w:p w:rsidR="00E15E0E" w:rsidRPr="009C5369" w:rsidRDefault="00852120" w:rsidP="00852120">
            <w:pPr>
              <w:spacing w:after="0" w:line="240" w:lineRule="auto"/>
              <w:rPr>
                <w:rFonts w:ascii="Tahoma" w:hAnsi="Tahoma" w:cs="Tahoma"/>
                <w:sz w:val="18"/>
                <w:szCs w:val="18"/>
                <w:lang w:eastAsia="ru-RU"/>
              </w:rPr>
            </w:pPr>
            <w:r w:rsidRPr="009C5369">
              <w:rPr>
                <w:rFonts w:ascii="Tahoma" w:hAnsi="Tahoma" w:cs="Tahoma"/>
                <w:color w:val="000000" w:themeColor="text1"/>
                <w:sz w:val="17"/>
                <w:szCs w:val="17"/>
              </w:rPr>
              <w:t>БИК 043304609</w:t>
            </w:r>
          </w:p>
        </w:tc>
      </w:tr>
      <w:tr w:rsidR="00E15E0E" w:rsidRPr="009C5369" w:rsidTr="008B2C5C">
        <w:trPr>
          <w:gridBefore w:val="1"/>
          <w:wBefore w:w="108" w:type="dxa"/>
          <w:trHeight w:val="59"/>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15E0E" w:rsidRPr="009C5369" w:rsidRDefault="00F74D70" w:rsidP="005E11FB">
            <w:pPr>
              <w:jc w:val="center"/>
              <w:rPr>
                <w:rFonts w:ascii="Tahoma" w:hAnsi="Tahoma" w:cs="Tahoma"/>
                <w:color w:val="000000"/>
                <w:sz w:val="18"/>
                <w:szCs w:val="18"/>
              </w:rPr>
            </w:pPr>
            <w:r w:rsidRPr="009C5369">
              <w:rPr>
                <w:rFonts w:ascii="Tahoma" w:hAnsi="Tahoma" w:cs="Tahoma"/>
                <w:color w:val="000000"/>
                <w:sz w:val="18"/>
                <w:szCs w:val="18"/>
              </w:rPr>
              <w:lastRenderedPageBreak/>
              <w:t>14</w:t>
            </w:r>
          </w:p>
        </w:tc>
        <w:tc>
          <w:tcPr>
            <w:tcW w:w="4707" w:type="dxa"/>
            <w:tcBorders>
              <w:top w:val="single" w:sz="4" w:space="0" w:color="auto"/>
              <w:left w:val="nil"/>
              <w:bottom w:val="single" w:sz="4" w:space="0" w:color="auto"/>
              <w:right w:val="single" w:sz="4" w:space="0" w:color="auto"/>
            </w:tcBorders>
            <w:shd w:val="clear" w:color="auto" w:fill="auto"/>
            <w:vAlign w:val="center"/>
          </w:tcPr>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 xml:space="preserve">Ивановский филиал АО «ЭнергосбыТ Плюс», </w:t>
            </w:r>
            <w:r w:rsidRPr="009C5369">
              <w:rPr>
                <w:rFonts w:ascii="Tahoma" w:eastAsia="Times New Roman" w:hAnsi="Tahoma" w:cs="Tahoma"/>
                <w:sz w:val="18"/>
                <w:szCs w:val="18"/>
              </w:rPr>
              <w:br/>
              <w:t>г. Иваново, ул. Смирнова, д. 11</w:t>
            </w:r>
          </w:p>
        </w:tc>
        <w:tc>
          <w:tcPr>
            <w:tcW w:w="9497" w:type="dxa"/>
            <w:gridSpan w:val="3"/>
            <w:tcBorders>
              <w:top w:val="single" w:sz="4" w:space="0" w:color="auto"/>
              <w:left w:val="nil"/>
              <w:bottom w:val="single" w:sz="4" w:space="0" w:color="auto"/>
              <w:right w:val="single" w:sz="4" w:space="0" w:color="auto"/>
            </w:tcBorders>
            <w:vAlign w:val="center"/>
          </w:tcPr>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Ивановский филиал АО «ЭнергосбыТ Плюс»</w:t>
            </w:r>
          </w:p>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ИНН 5612042824; КПП 370243001</w:t>
            </w:r>
          </w:p>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153000, Ивановская область, г. Иваново, ул. Смирнова, д.11</w:t>
            </w:r>
          </w:p>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 xml:space="preserve">Банковские реквизиты: </w:t>
            </w:r>
          </w:p>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 xml:space="preserve">р/с 40702810200000016989 </w:t>
            </w:r>
          </w:p>
          <w:p w:rsidR="00E15E0E" w:rsidRPr="009C5369" w:rsidRDefault="0079308A" w:rsidP="005E11FB">
            <w:pPr>
              <w:pStyle w:val="a8"/>
              <w:rPr>
                <w:rFonts w:ascii="Tahoma" w:eastAsia="Times New Roman" w:hAnsi="Tahoma" w:cs="Tahoma"/>
                <w:sz w:val="18"/>
                <w:szCs w:val="18"/>
              </w:rPr>
            </w:pPr>
            <w:r w:rsidRPr="009C5369">
              <w:rPr>
                <w:rFonts w:ascii="Tahoma" w:eastAsia="Times New Roman" w:hAnsi="Tahoma" w:cs="Tahoma"/>
                <w:sz w:val="18"/>
                <w:szCs w:val="18"/>
              </w:rPr>
              <w:t>в</w:t>
            </w:r>
            <w:r w:rsidR="00E15E0E" w:rsidRPr="009C5369">
              <w:rPr>
                <w:rFonts w:ascii="Tahoma" w:eastAsia="Times New Roman" w:hAnsi="Tahoma" w:cs="Tahoma"/>
                <w:sz w:val="18"/>
                <w:szCs w:val="18"/>
              </w:rPr>
              <w:t xml:space="preserve"> ф-л Банка ГПБ (АО) «Центральный», Московская обл.</w:t>
            </w:r>
          </w:p>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 xml:space="preserve">к/с 30101810200000000823   </w:t>
            </w:r>
          </w:p>
          <w:p w:rsidR="00E15E0E" w:rsidRPr="009C5369" w:rsidRDefault="00E15E0E" w:rsidP="005E11FB">
            <w:pPr>
              <w:pStyle w:val="a8"/>
              <w:rPr>
                <w:rFonts w:ascii="Tahoma" w:eastAsia="Times New Roman" w:hAnsi="Tahoma" w:cs="Tahoma"/>
                <w:sz w:val="18"/>
                <w:szCs w:val="18"/>
              </w:rPr>
            </w:pPr>
            <w:r w:rsidRPr="009C5369">
              <w:rPr>
                <w:rFonts w:ascii="Tahoma" w:eastAsia="Times New Roman" w:hAnsi="Tahoma" w:cs="Tahoma"/>
                <w:sz w:val="18"/>
                <w:szCs w:val="18"/>
              </w:rPr>
              <w:t>БИК 044525823</w:t>
            </w:r>
          </w:p>
        </w:tc>
      </w:tr>
      <w:tr w:rsidR="00E15E0E" w:rsidRPr="009C5369" w:rsidTr="005E11FB">
        <w:tblPrEx>
          <w:tblLook w:val="0000" w:firstRow="0" w:lastRow="0" w:firstColumn="0" w:lastColumn="0" w:noHBand="0" w:noVBand="0"/>
        </w:tblPrEx>
        <w:trPr>
          <w:gridAfter w:val="1"/>
          <w:wAfter w:w="175" w:type="dxa"/>
          <w:trHeight w:val="71"/>
        </w:trPr>
        <w:tc>
          <w:tcPr>
            <w:tcW w:w="6487" w:type="dxa"/>
            <w:gridSpan w:val="4"/>
          </w:tcPr>
          <w:p w:rsidR="00E15E0E" w:rsidRPr="009C5369" w:rsidRDefault="00E15E0E" w:rsidP="005E11FB">
            <w:pPr>
              <w:widowControl w:val="0"/>
              <w:spacing w:line="240" w:lineRule="auto"/>
              <w:ind w:right="-1"/>
              <w:contextualSpacing/>
              <w:rPr>
                <w:rFonts w:ascii="Tahoma" w:hAnsi="Tahoma" w:cs="Tahoma"/>
                <w:b/>
                <w:bCs/>
                <w:sz w:val="20"/>
                <w:szCs w:val="20"/>
              </w:rPr>
            </w:pPr>
          </w:p>
        </w:tc>
        <w:tc>
          <w:tcPr>
            <w:tcW w:w="8222" w:type="dxa"/>
          </w:tcPr>
          <w:p w:rsidR="00E15E0E" w:rsidRPr="009C5369" w:rsidRDefault="00E15E0E" w:rsidP="005E11FB">
            <w:pPr>
              <w:widowControl w:val="0"/>
              <w:spacing w:line="240" w:lineRule="auto"/>
              <w:ind w:right="-1"/>
              <w:contextualSpacing/>
              <w:rPr>
                <w:rFonts w:ascii="Tahoma" w:hAnsi="Tahoma" w:cs="Tahoma"/>
                <w:bCs/>
                <w:sz w:val="20"/>
                <w:szCs w:val="20"/>
              </w:rPr>
            </w:pPr>
          </w:p>
        </w:tc>
      </w:tr>
    </w:tbl>
    <w:p w:rsidR="009250FA" w:rsidRPr="009C5369" w:rsidRDefault="009250FA"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8B2C5C">
      <w:pPr>
        <w:pStyle w:val="a8"/>
        <w:jc w:val="right"/>
        <w:rPr>
          <w:rFonts w:ascii="Tahoma" w:hAnsi="Tahoma" w:cs="Tahoma"/>
          <w:b/>
          <w:sz w:val="20"/>
          <w:szCs w:val="20"/>
        </w:rPr>
      </w:pPr>
    </w:p>
    <w:tbl>
      <w:tblPr>
        <w:tblpPr w:leftFromText="180" w:rightFromText="180" w:vertAnchor="text" w:horzAnchor="margin" w:tblpXSpec="center" w:tblpY="145"/>
        <w:tblW w:w="15923" w:type="dxa"/>
        <w:tblLayout w:type="fixed"/>
        <w:tblLook w:val="04A0" w:firstRow="1" w:lastRow="0" w:firstColumn="1" w:lastColumn="0" w:noHBand="0" w:noVBand="1"/>
      </w:tblPr>
      <w:tblGrid>
        <w:gridCol w:w="7279"/>
        <w:gridCol w:w="8644"/>
      </w:tblGrid>
      <w:tr w:rsidR="008B2C5C" w:rsidRPr="009C5369" w:rsidTr="005E11FB">
        <w:trPr>
          <w:trHeight w:val="1413"/>
        </w:trPr>
        <w:tc>
          <w:tcPr>
            <w:tcW w:w="7279" w:type="dxa"/>
            <w:shd w:val="clear" w:color="auto" w:fill="auto"/>
            <w:hideMark/>
          </w:tcPr>
          <w:p w:rsidR="008B2C5C" w:rsidRPr="009C5369" w:rsidRDefault="008B2C5C" w:rsidP="005E11FB">
            <w:pPr>
              <w:rPr>
                <w:rFonts w:ascii="Tahoma" w:hAnsi="Tahoma" w:cs="Tahoma"/>
                <w:sz w:val="20"/>
                <w:szCs w:val="20"/>
              </w:rPr>
            </w:pPr>
            <w:r w:rsidRPr="009C5369">
              <w:rPr>
                <w:rFonts w:ascii="Tahoma" w:hAnsi="Tahoma" w:cs="Tahoma"/>
                <w:b/>
                <w:sz w:val="20"/>
                <w:szCs w:val="20"/>
              </w:rPr>
              <w:t>Покупатель:</w:t>
            </w:r>
            <w:r w:rsidRPr="009C5369">
              <w:rPr>
                <w:rFonts w:ascii="Tahoma" w:hAnsi="Tahoma" w:cs="Tahoma"/>
                <w:sz w:val="20"/>
                <w:szCs w:val="20"/>
              </w:rPr>
              <w:br/>
            </w:r>
            <w:r w:rsidRPr="009C5369">
              <w:rPr>
                <w:rFonts w:ascii="Tahoma" w:hAnsi="Tahoma" w:cs="Tahoma"/>
                <w:b/>
                <w:sz w:val="20"/>
                <w:szCs w:val="20"/>
              </w:rPr>
              <w:t>АО «ЭнергосбыТ Плюс»</w:t>
            </w:r>
            <w:r w:rsidRPr="009C5369">
              <w:rPr>
                <w:rFonts w:ascii="Tahoma" w:hAnsi="Tahoma" w:cs="Tahoma"/>
                <w:sz w:val="20"/>
                <w:szCs w:val="20"/>
              </w:rPr>
              <w:br/>
              <w:t>________________ Болодурин С.В.</w:t>
            </w:r>
          </w:p>
          <w:p w:rsidR="008B2C5C" w:rsidRPr="009C5369" w:rsidRDefault="008B2C5C" w:rsidP="005E11FB">
            <w:pPr>
              <w:rPr>
                <w:rFonts w:ascii="Tahoma" w:hAnsi="Tahoma" w:cs="Tahoma"/>
                <w:sz w:val="20"/>
                <w:szCs w:val="20"/>
              </w:rPr>
            </w:pPr>
            <w:r w:rsidRPr="009C5369">
              <w:rPr>
                <w:rFonts w:ascii="Tahoma" w:hAnsi="Tahoma" w:cs="Tahoma"/>
                <w:sz w:val="20"/>
                <w:szCs w:val="20"/>
              </w:rPr>
              <w:t>«____» __________ 202_ года</w:t>
            </w:r>
          </w:p>
        </w:tc>
        <w:tc>
          <w:tcPr>
            <w:tcW w:w="8644" w:type="dxa"/>
            <w:shd w:val="clear" w:color="auto" w:fill="auto"/>
            <w:noWrap/>
            <w:hideMark/>
          </w:tcPr>
          <w:p w:rsidR="008B2C5C" w:rsidRPr="009C5369" w:rsidRDefault="008B2C5C" w:rsidP="005E11FB">
            <w:pPr>
              <w:tabs>
                <w:tab w:val="left" w:pos="4253"/>
              </w:tabs>
              <w:rPr>
                <w:rFonts w:ascii="Tahoma" w:hAnsi="Tahoma" w:cs="Tahoma"/>
                <w:b/>
                <w:spacing w:val="-3"/>
                <w:sz w:val="20"/>
                <w:szCs w:val="20"/>
                <w:lang w:eastAsia="ru-RU"/>
              </w:rPr>
            </w:pPr>
            <w:r w:rsidRPr="009C5369">
              <w:rPr>
                <w:rFonts w:ascii="Tahoma" w:hAnsi="Tahoma" w:cs="Tahoma"/>
                <w:b/>
                <w:sz w:val="20"/>
                <w:szCs w:val="20"/>
              </w:rPr>
              <w:t>Поставщик:</w:t>
            </w:r>
            <w:r w:rsidRPr="009C5369">
              <w:rPr>
                <w:rFonts w:ascii="Tahoma" w:hAnsi="Tahoma" w:cs="Tahoma"/>
                <w:sz w:val="20"/>
                <w:szCs w:val="20"/>
              </w:rPr>
              <w:br/>
            </w:r>
            <w:r w:rsidRPr="009C5369">
              <w:rPr>
                <w:rFonts w:ascii="Tahoma" w:hAnsi="Tahoma" w:cs="Tahoma"/>
                <w:b/>
                <w:spacing w:val="-3"/>
                <w:sz w:val="20"/>
                <w:szCs w:val="20"/>
                <w:lang w:eastAsia="ru-RU"/>
              </w:rPr>
              <w:t xml:space="preserve"> </w:t>
            </w:r>
            <w:r w:rsidRPr="009C5369">
              <w:rPr>
                <w:rFonts w:ascii="Tahoma" w:hAnsi="Tahoma" w:cs="Tahoma"/>
                <w:sz w:val="20"/>
                <w:szCs w:val="20"/>
              </w:rPr>
              <w:t>__________________ /________________/</w:t>
            </w:r>
          </w:p>
          <w:p w:rsidR="008B2C5C" w:rsidRPr="009C5369" w:rsidRDefault="008B2C5C" w:rsidP="005E11FB">
            <w:pPr>
              <w:rPr>
                <w:rFonts w:ascii="Tahoma" w:hAnsi="Tahoma" w:cs="Tahoma"/>
                <w:sz w:val="20"/>
                <w:szCs w:val="20"/>
              </w:rPr>
            </w:pPr>
            <w:r w:rsidRPr="009C5369">
              <w:rPr>
                <w:rFonts w:ascii="Tahoma" w:hAnsi="Tahoma" w:cs="Tahoma"/>
                <w:sz w:val="20"/>
                <w:szCs w:val="20"/>
              </w:rPr>
              <w:t>«____» _____________ 202_ года</w:t>
            </w:r>
          </w:p>
        </w:tc>
      </w:tr>
    </w:tbl>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088E" w:rsidRPr="009C5369" w:rsidRDefault="004D088E"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4D4C3C" w:rsidRPr="009C5369" w:rsidRDefault="004D4C3C"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tbl>
      <w:tblPr>
        <w:tblpPr w:leftFromText="180" w:rightFromText="180" w:vertAnchor="text" w:horzAnchor="margin" w:tblpXSpec="center" w:tblpY="-2012"/>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8"/>
      </w:tblGrid>
      <w:tr w:rsidR="00C1016B" w:rsidRPr="009C5369" w:rsidTr="005E11FB">
        <w:trPr>
          <w:trHeight w:val="7343"/>
        </w:trPr>
        <w:tc>
          <w:tcPr>
            <w:tcW w:w="16018" w:type="dxa"/>
            <w:tcBorders>
              <w:top w:val="nil"/>
              <w:left w:val="nil"/>
              <w:bottom w:val="nil"/>
              <w:right w:val="nil"/>
            </w:tcBorders>
            <w:shd w:val="clear" w:color="auto" w:fill="auto"/>
            <w:noWrap/>
            <w:vAlign w:val="center"/>
            <w:hideMark/>
          </w:tcPr>
          <w:p w:rsidR="00C1016B" w:rsidRPr="009C5369" w:rsidRDefault="00C1016B" w:rsidP="005E11FB">
            <w:pPr>
              <w:jc w:val="right"/>
              <w:rPr>
                <w:rFonts w:ascii="Tahoma" w:hAnsi="Tahoma" w:cs="Tahoma"/>
                <w:b/>
                <w:sz w:val="20"/>
                <w:szCs w:val="20"/>
              </w:rPr>
            </w:pPr>
            <w:r w:rsidRPr="009C5369">
              <w:rPr>
                <w:rFonts w:ascii="Tahoma" w:hAnsi="Tahoma" w:cs="Tahoma"/>
                <w:b/>
                <w:sz w:val="20"/>
                <w:szCs w:val="20"/>
              </w:rPr>
              <w:lastRenderedPageBreak/>
              <w:t xml:space="preserve">                                                                                                                                                       </w:t>
            </w:r>
          </w:p>
          <w:p w:rsidR="00C1016B" w:rsidRPr="009C5369" w:rsidRDefault="00C1016B" w:rsidP="005E11F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t>Приложение № 3</w:t>
            </w:r>
          </w:p>
          <w:p w:rsidR="00C1016B" w:rsidRPr="009C5369" w:rsidRDefault="00C1016B" w:rsidP="005E11F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средств индивидуальной защиты </w:t>
            </w:r>
            <w:r w:rsidRPr="009C5369">
              <w:rPr>
                <w:rFonts w:ascii="Tahoma" w:hAnsi="Tahoma" w:cs="Tahoma"/>
                <w:sz w:val="18"/>
                <w:szCs w:val="18"/>
                <w:lang w:eastAsia="ru-RU"/>
              </w:rPr>
              <w:br/>
              <w:t xml:space="preserve">№____________________________ </w:t>
            </w:r>
          </w:p>
          <w:p w:rsidR="00C1016B" w:rsidRPr="009C5369" w:rsidRDefault="00C1016B" w:rsidP="005E11F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«____»____________202_ г.</w:t>
            </w:r>
          </w:p>
          <w:p w:rsidR="00C1016B" w:rsidRPr="009C5369" w:rsidRDefault="00C1016B" w:rsidP="005E11FB">
            <w:pPr>
              <w:jc w:val="right"/>
              <w:rPr>
                <w:rFonts w:ascii="Tahoma" w:hAnsi="Tahoma" w:cs="Tahoma"/>
                <w:sz w:val="20"/>
                <w:szCs w:val="20"/>
              </w:rPr>
            </w:pPr>
          </w:p>
          <w:p w:rsidR="00C1016B" w:rsidRPr="009C5369" w:rsidRDefault="00C1016B" w:rsidP="005E11FB">
            <w:pPr>
              <w:jc w:val="center"/>
              <w:rPr>
                <w:rFonts w:ascii="Tahoma" w:hAnsi="Tahoma" w:cs="Tahoma"/>
                <w:b/>
              </w:rPr>
            </w:pPr>
            <w:r w:rsidRPr="009C5369">
              <w:rPr>
                <w:rFonts w:ascii="Tahoma" w:hAnsi="Tahoma" w:cs="Tahoma"/>
                <w:b/>
                <w:sz w:val="18"/>
                <w:szCs w:val="18"/>
              </w:rPr>
              <w:t>ФОРМА</w:t>
            </w:r>
          </w:p>
          <w:p w:rsidR="00C1016B" w:rsidRPr="009C5369" w:rsidRDefault="00C1016B" w:rsidP="005E11FB">
            <w:pPr>
              <w:pStyle w:val="a9"/>
              <w:pBdr>
                <w:top w:val="single" w:sz="4" w:space="1" w:color="auto"/>
                <w:left w:val="single" w:sz="4" w:space="4" w:color="auto"/>
                <w:bottom w:val="single" w:sz="4" w:space="1" w:color="auto"/>
                <w:right w:val="single" w:sz="4" w:space="4" w:color="auto"/>
                <w:between w:val="single" w:sz="4" w:space="1" w:color="auto"/>
                <w:bar w:val="single" w:sz="4" w:color="auto"/>
              </w:pBdr>
              <w:jc w:val="left"/>
              <w:rPr>
                <w:rFonts w:ascii="Tahoma" w:hAnsi="Tahoma" w:cs="Tahoma"/>
                <w:b w:val="0"/>
                <w:sz w:val="18"/>
                <w:szCs w:val="18"/>
              </w:rPr>
            </w:pPr>
            <w:r w:rsidRPr="009C5369">
              <w:rPr>
                <w:rFonts w:ascii="Tahoma" w:hAnsi="Tahoma" w:cs="Tahoma"/>
                <w:b w:val="0"/>
                <w:sz w:val="18"/>
                <w:szCs w:val="18"/>
              </w:rPr>
              <w:t xml:space="preserve">                                                                                                                           /начало формы/               </w:t>
            </w:r>
          </w:p>
          <w:p w:rsidR="00C1016B" w:rsidRPr="009C5369" w:rsidRDefault="00C1016B" w:rsidP="005E11FB">
            <w:pPr>
              <w:jc w:val="center"/>
              <w:rPr>
                <w:rFonts w:ascii="Tahoma" w:hAnsi="Tahoma" w:cs="Tahoma"/>
                <w:b/>
                <w:bCs/>
                <w:sz w:val="20"/>
                <w:szCs w:val="20"/>
              </w:rPr>
            </w:pPr>
            <w:r w:rsidRPr="009C5369">
              <w:rPr>
                <w:rFonts w:ascii="Tahoma" w:hAnsi="Tahoma" w:cs="Tahoma"/>
                <w:b/>
                <w:bCs/>
                <w:sz w:val="20"/>
                <w:szCs w:val="20"/>
              </w:rPr>
              <w:t>ЗАЯВКА</w:t>
            </w:r>
          </w:p>
          <w:p w:rsidR="00C1016B" w:rsidRPr="009C5369" w:rsidRDefault="00C1016B" w:rsidP="005E11FB">
            <w:pPr>
              <w:jc w:val="center"/>
              <w:rPr>
                <w:rFonts w:ascii="Tahoma" w:hAnsi="Tahoma" w:cs="Tahoma"/>
                <w:sz w:val="20"/>
                <w:szCs w:val="20"/>
              </w:rPr>
            </w:pPr>
            <w:r w:rsidRPr="009C5369">
              <w:rPr>
                <w:rFonts w:ascii="Tahoma" w:hAnsi="Tahoma" w:cs="Tahoma"/>
                <w:sz w:val="20"/>
                <w:szCs w:val="20"/>
              </w:rPr>
              <w:t>на поставку</w:t>
            </w:r>
            <w:r w:rsidRPr="009C5369">
              <w:rPr>
                <w:rFonts w:ascii="Tahoma" w:hAnsi="Tahoma" w:cs="Tahoma"/>
                <w:b/>
                <w:bCs/>
                <w:color w:val="000000"/>
                <w:sz w:val="20"/>
                <w:szCs w:val="20"/>
                <w:lang w:eastAsia="ru-RU"/>
              </w:rPr>
              <w:t xml:space="preserve"> </w:t>
            </w:r>
            <w:r w:rsidRPr="009C5369">
              <w:rPr>
                <w:rFonts w:ascii="Tahoma" w:hAnsi="Tahoma" w:cs="Tahoma"/>
                <w:bCs/>
                <w:color w:val="000000"/>
                <w:sz w:val="20"/>
                <w:szCs w:val="20"/>
                <w:lang w:eastAsia="ru-RU"/>
              </w:rPr>
              <w:t>специальной обуви и других средств индивидуальной защиты</w:t>
            </w:r>
            <w:r w:rsidRPr="009C5369">
              <w:rPr>
                <w:rFonts w:ascii="Tahoma" w:hAnsi="Tahoma" w:cs="Tahoma"/>
                <w:sz w:val="20"/>
                <w:szCs w:val="20"/>
              </w:rPr>
              <w:t xml:space="preserve"> для АО «ЭнергосбыТ Плюс» в __________ 202_ года.</w:t>
            </w:r>
          </w:p>
          <w:p w:rsidR="00C1016B" w:rsidRPr="009C5369" w:rsidRDefault="00C1016B" w:rsidP="005E11FB">
            <w:pPr>
              <w:rPr>
                <w:rFonts w:ascii="Tahoma" w:hAnsi="Tahoma" w:cs="Tahoma"/>
                <w:bCs/>
                <w:sz w:val="20"/>
                <w:szCs w:val="20"/>
              </w:rPr>
            </w:pPr>
            <w:r w:rsidRPr="009C5369">
              <w:rPr>
                <w:rFonts w:ascii="Tahoma" w:hAnsi="Tahoma" w:cs="Tahoma"/>
                <w:bCs/>
                <w:sz w:val="20"/>
                <w:szCs w:val="20"/>
              </w:rPr>
              <w:t>Срок поставки по заявке:   _________________ 202_ г.</w:t>
            </w:r>
          </w:p>
          <w:tbl>
            <w:tblPr>
              <w:tblW w:w="15814" w:type="dxa"/>
              <w:tblLayout w:type="fixed"/>
              <w:tblLook w:val="04A0" w:firstRow="1" w:lastRow="0" w:firstColumn="1" w:lastColumn="0" w:noHBand="0" w:noVBand="1"/>
            </w:tblPr>
            <w:tblGrid>
              <w:gridCol w:w="463"/>
              <w:gridCol w:w="554"/>
              <w:gridCol w:w="979"/>
              <w:gridCol w:w="415"/>
              <w:gridCol w:w="425"/>
              <w:gridCol w:w="307"/>
              <w:gridCol w:w="567"/>
              <w:gridCol w:w="425"/>
              <w:gridCol w:w="273"/>
              <w:gridCol w:w="425"/>
              <w:gridCol w:w="11"/>
              <w:gridCol w:w="283"/>
              <w:gridCol w:w="339"/>
              <w:gridCol w:w="283"/>
              <w:gridCol w:w="426"/>
              <w:gridCol w:w="428"/>
              <w:gridCol w:w="426"/>
              <w:gridCol w:w="425"/>
              <w:gridCol w:w="473"/>
              <w:gridCol w:w="363"/>
              <w:gridCol w:w="331"/>
              <w:gridCol w:w="334"/>
              <w:gridCol w:w="472"/>
              <w:gridCol w:w="375"/>
              <w:gridCol w:w="473"/>
              <w:gridCol w:w="375"/>
              <w:gridCol w:w="472"/>
              <w:gridCol w:w="375"/>
              <w:gridCol w:w="473"/>
              <w:gridCol w:w="387"/>
              <w:gridCol w:w="473"/>
              <w:gridCol w:w="236"/>
              <w:gridCol w:w="480"/>
              <w:gridCol w:w="280"/>
              <w:gridCol w:w="473"/>
              <w:gridCol w:w="330"/>
              <w:gridCol w:w="334"/>
              <w:gridCol w:w="426"/>
              <w:gridCol w:w="425"/>
            </w:tblGrid>
            <w:tr w:rsidR="00C1016B" w:rsidRPr="009C5369" w:rsidTr="005E11FB">
              <w:trPr>
                <w:trHeight w:val="392"/>
              </w:trPr>
              <w:tc>
                <w:tcPr>
                  <w:tcW w:w="4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 п/п</w:t>
                  </w:r>
                </w:p>
              </w:tc>
              <w:tc>
                <w:tcPr>
                  <w:tcW w:w="55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Наименование СИЗ</w:t>
                  </w:r>
                </w:p>
              </w:tc>
              <w:tc>
                <w:tcPr>
                  <w:tcW w:w="1819" w:type="dxa"/>
                  <w:gridSpan w:val="3"/>
                  <w:tcBorders>
                    <w:top w:val="single" w:sz="8" w:space="0" w:color="auto"/>
                    <w:left w:val="nil"/>
                    <w:bottom w:val="single" w:sz="8" w:space="0" w:color="auto"/>
                    <w:right w:val="single" w:sz="8" w:space="0" w:color="000000"/>
                  </w:tcBorders>
                  <w:shd w:val="clear" w:color="auto" w:fill="auto"/>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Требования</w:t>
                  </w:r>
                </w:p>
              </w:tc>
              <w:tc>
                <w:tcPr>
                  <w:tcW w:w="30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Ед. изм.</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Цена за ед. изм. без НДС, руб.</w:t>
                  </w:r>
                </w:p>
              </w:tc>
              <w:tc>
                <w:tcPr>
                  <w:tcW w:w="425"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Цена за ед. изм.  с НДС, руб.</w:t>
                  </w:r>
                </w:p>
              </w:tc>
              <w:tc>
                <w:tcPr>
                  <w:tcW w:w="709" w:type="dxa"/>
                  <w:gridSpan w:val="3"/>
                  <w:tcBorders>
                    <w:top w:val="single" w:sz="4" w:space="0" w:color="auto"/>
                    <w:left w:val="nil"/>
                    <w:bottom w:val="single" w:sz="8" w:space="0" w:color="auto"/>
                    <w:right w:val="nil"/>
                  </w:tcBorders>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p>
              </w:tc>
              <w:tc>
                <w:tcPr>
                  <w:tcW w:w="10119" w:type="dxa"/>
                  <w:gridSpan w:val="26"/>
                  <w:tcBorders>
                    <w:top w:val="single" w:sz="4" w:space="0" w:color="auto"/>
                    <w:left w:val="nil"/>
                    <w:bottom w:val="single" w:sz="8" w:space="0" w:color="auto"/>
                    <w:right w:val="single" w:sz="8" w:space="0" w:color="000000"/>
                  </w:tcBorders>
                  <w:shd w:val="clear" w:color="auto" w:fill="auto"/>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Грузополучатели (филиалы АО «ЭнергосбыТ Плюс»)</w:t>
                  </w:r>
                </w:p>
              </w:tc>
              <w:tc>
                <w:tcPr>
                  <w:tcW w:w="426" w:type="dxa"/>
                  <w:vMerge w:val="restart"/>
                  <w:tcBorders>
                    <w:top w:val="single" w:sz="4" w:space="0" w:color="auto"/>
                    <w:left w:val="single" w:sz="8" w:space="0" w:color="auto"/>
                    <w:bottom w:val="single" w:sz="8" w:space="0" w:color="000000"/>
                    <w:right w:val="single" w:sz="8" w:space="0" w:color="auto"/>
                  </w:tcBorders>
                  <w:shd w:val="clear" w:color="auto" w:fill="auto"/>
                  <w:textDirection w:val="btLr"/>
                  <w:hideMark/>
                </w:tcPr>
                <w:p w:rsidR="00C1016B" w:rsidRPr="009C5369" w:rsidRDefault="00C1016B" w:rsidP="000631D5">
                  <w:pPr>
                    <w:framePr w:hSpace="180" w:wrap="around" w:vAnchor="text" w:hAnchor="margin" w:xAlign="center" w:y="-2012"/>
                    <w:jc w:val="center"/>
                    <w:rPr>
                      <w:rFonts w:ascii="Tahoma" w:hAnsi="Tahoma" w:cs="Tahoma"/>
                      <w:bCs/>
                      <w:color w:val="000000"/>
                      <w:sz w:val="16"/>
                      <w:szCs w:val="16"/>
                    </w:rPr>
                  </w:pPr>
                  <w:r w:rsidRPr="009C5369">
                    <w:rPr>
                      <w:rFonts w:ascii="Tahoma" w:hAnsi="Tahoma" w:cs="Tahoma"/>
                      <w:bCs/>
                      <w:color w:val="000000"/>
                      <w:sz w:val="16"/>
                      <w:szCs w:val="16"/>
                    </w:rPr>
                    <w:t>Количество ВСЕГО</w:t>
                  </w:r>
                </w:p>
              </w:tc>
              <w:tc>
                <w:tcPr>
                  <w:tcW w:w="425" w:type="dxa"/>
                  <w:vMerge w:val="restart"/>
                  <w:tcBorders>
                    <w:top w:val="single" w:sz="4" w:space="0" w:color="auto"/>
                    <w:left w:val="single" w:sz="8" w:space="0" w:color="auto"/>
                    <w:right w:val="single" w:sz="4" w:space="0" w:color="auto"/>
                  </w:tcBorders>
                  <w:shd w:val="clear" w:color="auto" w:fill="auto"/>
                  <w:textDirection w:val="btL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Cs/>
                      <w:color w:val="000000"/>
                      <w:sz w:val="16"/>
                      <w:szCs w:val="16"/>
                    </w:rPr>
                    <w:t>Стоимость всего, тыс. руб.</w:t>
                  </w:r>
                </w:p>
              </w:tc>
            </w:tr>
            <w:tr w:rsidR="00C1016B" w:rsidRPr="009C5369" w:rsidTr="005E11FB">
              <w:trPr>
                <w:trHeight w:val="1550"/>
              </w:trPr>
              <w:tc>
                <w:tcPr>
                  <w:tcW w:w="463" w:type="dxa"/>
                  <w:vMerge/>
                  <w:tcBorders>
                    <w:top w:val="single" w:sz="8" w:space="0" w:color="auto"/>
                    <w:left w:val="single" w:sz="8" w:space="0" w:color="auto"/>
                    <w:bottom w:val="single" w:sz="8" w:space="0" w:color="000000"/>
                    <w:right w:val="single" w:sz="8" w:space="0" w:color="auto"/>
                  </w:tcBorders>
                  <w:vAlign w:val="center"/>
                  <w:hideMark/>
                </w:tcPr>
                <w:p w:rsidR="00C1016B" w:rsidRPr="009C5369" w:rsidRDefault="00C1016B" w:rsidP="000631D5">
                  <w:pPr>
                    <w:framePr w:hSpace="180" w:wrap="around" w:vAnchor="text" w:hAnchor="margin" w:xAlign="center" w:y="-2012"/>
                    <w:rPr>
                      <w:rFonts w:ascii="Tahoma" w:hAnsi="Tahoma" w:cs="Tahoma"/>
                      <w:b/>
                      <w:bCs/>
                      <w:color w:val="000000"/>
                      <w:sz w:val="16"/>
                      <w:szCs w:val="16"/>
                    </w:rPr>
                  </w:pPr>
                </w:p>
              </w:tc>
              <w:tc>
                <w:tcPr>
                  <w:tcW w:w="554" w:type="dxa"/>
                  <w:vMerge/>
                  <w:tcBorders>
                    <w:top w:val="single" w:sz="8" w:space="0" w:color="auto"/>
                    <w:left w:val="single" w:sz="8" w:space="0" w:color="auto"/>
                    <w:bottom w:val="single" w:sz="8" w:space="0" w:color="000000"/>
                    <w:right w:val="single" w:sz="8" w:space="0" w:color="auto"/>
                  </w:tcBorders>
                  <w:vAlign w:val="center"/>
                  <w:hideMark/>
                </w:tcPr>
                <w:p w:rsidR="00C1016B" w:rsidRPr="009C5369" w:rsidRDefault="00C1016B" w:rsidP="000631D5">
                  <w:pPr>
                    <w:framePr w:hSpace="180" w:wrap="around" w:vAnchor="text" w:hAnchor="margin" w:xAlign="center" w:y="-2012"/>
                    <w:rPr>
                      <w:rFonts w:ascii="Tahoma" w:hAnsi="Tahoma" w:cs="Tahoma"/>
                      <w:b/>
                      <w:bCs/>
                      <w:color w:val="000000"/>
                      <w:sz w:val="16"/>
                      <w:szCs w:val="16"/>
                    </w:rPr>
                  </w:pPr>
                </w:p>
              </w:tc>
              <w:tc>
                <w:tcPr>
                  <w:tcW w:w="979" w:type="dxa"/>
                  <w:vMerge w:val="restart"/>
                  <w:tcBorders>
                    <w:top w:val="nil"/>
                    <w:left w:val="single" w:sz="8" w:space="0" w:color="auto"/>
                    <w:bottom w:val="single" w:sz="8" w:space="0" w:color="000000"/>
                    <w:right w:val="single" w:sz="8" w:space="0" w:color="auto"/>
                  </w:tcBorders>
                  <w:shd w:val="clear" w:color="auto" w:fill="auto"/>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Исполнение технические характеристики</w:t>
                  </w:r>
                </w:p>
              </w:tc>
              <w:tc>
                <w:tcPr>
                  <w:tcW w:w="415"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Размер</w:t>
                  </w:r>
                </w:p>
              </w:tc>
              <w:tc>
                <w:tcPr>
                  <w:tcW w:w="425"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Пол (м/ж)</w:t>
                  </w:r>
                </w:p>
              </w:tc>
              <w:tc>
                <w:tcPr>
                  <w:tcW w:w="307" w:type="dxa"/>
                  <w:vMerge/>
                  <w:tcBorders>
                    <w:top w:val="single" w:sz="8" w:space="0" w:color="auto"/>
                    <w:left w:val="single" w:sz="8" w:space="0" w:color="auto"/>
                    <w:bottom w:val="single" w:sz="8" w:space="0" w:color="000000"/>
                    <w:right w:val="single" w:sz="8" w:space="0" w:color="auto"/>
                  </w:tcBorders>
                  <w:vAlign w:val="center"/>
                  <w:hideMark/>
                </w:tcPr>
                <w:p w:rsidR="00C1016B" w:rsidRPr="009C5369" w:rsidRDefault="00C1016B" w:rsidP="000631D5">
                  <w:pPr>
                    <w:framePr w:hSpace="180" w:wrap="around" w:vAnchor="text" w:hAnchor="margin" w:xAlign="center" w:y="-2012"/>
                    <w:rPr>
                      <w:rFonts w:ascii="Tahoma" w:hAnsi="Tahoma" w:cs="Tahoma"/>
                      <w:b/>
                      <w:bCs/>
                      <w:color w:val="000000"/>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C1016B" w:rsidRPr="009C5369" w:rsidRDefault="00C1016B" w:rsidP="000631D5">
                  <w:pPr>
                    <w:framePr w:hSpace="180" w:wrap="around" w:vAnchor="text" w:hAnchor="margin" w:xAlign="center" w:y="-2012"/>
                    <w:rPr>
                      <w:rFonts w:ascii="Tahoma" w:hAnsi="Tahoma" w:cs="Tahoma"/>
                      <w:b/>
                      <w:bCs/>
                      <w:color w:val="000000"/>
                      <w:sz w:val="16"/>
                      <w:szCs w:val="16"/>
                    </w:rPr>
                  </w:pPr>
                </w:p>
              </w:tc>
              <w:tc>
                <w:tcPr>
                  <w:tcW w:w="425" w:type="dxa"/>
                  <w:vMerge/>
                  <w:tcBorders>
                    <w:top w:val="single" w:sz="8" w:space="0" w:color="auto"/>
                    <w:left w:val="single" w:sz="8" w:space="0" w:color="auto"/>
                    <w:bottom w:val="single" w:sz="8" w:space="0" w:color="000000"/>
                    <w:right w:val="single" w:sz="8" w:space="0" w:color="auto"/>
                  </w:tcBorders>
                  <w:vAlign w:val="center"/>
                  <w:hideMark/>
                </w:tcPr>
                <w:p w:rsidR="00C1016B" w:rsidRPr="009C5369" w:rsidRDefault="00C1016B" w:rsidP="000631D5">
                  <w:pPr>
                    <w:framePr w:hSpace="180" w:wrap="around" w:vAnchor="text" w:hAnchor="margin" w:xAlign="center" w:y="-2012"/>
                    <w:rPr>
                      <w:rFonts w:ascii="Tahoma" w:hAnsi="Tahoma" w:cs="Tahoma"/>
                      <w:b/>
                      <w:bCs/>
                      <w:color w:val="000000"/>
                      <w:sz w:val="16"/>
                      <w:szCs w:val="16"/>
                    </w:rPr>
                  </w:pPr>
                </w:p>
              </w:tc>
              <w:tc>
                <w:tcPr>
                  <w:tcW w:w="698"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Владимирский</w:t>
                  </w:r>
                </w:p>
              </w:tc>
              <w:tc>
                <w:tcPr>
                  <w:tcW w:w="633" w:type="dxa"/>
                  <w:gridSpan w:val="3"/>
                  <w:tcBorders>
                    <w:top w:val="single" w:sz="8" w:space="0" w:color="auto"/>
                    <w:left w:val="nil"/>
                    <w:bottom w:val="single" w:sz="8" w:space="0" w:color="auto"/>
                    <w:right w:val="single" w:sz="4" w:space="0" w:color="auto"/>
                  </w:tcBorders>
                  <w:textDirection w:val="btLr"/>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color w:val="000000"/>
                      <w:sz w:val="16"/>
                      <w:szCs w:val="16"/>
                    </w:rPr>
                    <w:t>Ивановский</w:t>
                  </w:r>
                </w:p>
              </w:tc>
              <w:tc>
                <w:tcPr>
                  <w:tcW w:w="709" w:type="dxa"/>
                  <w:gridSpan w:val="2"/>
                  <w:tcBorders>
                    <w:top w:val="single" w:sz="8" w:space="0" w:color="auto"/>
                    <w:left w:val="single" w:sz="4" w:space="0" w:color="auto"/>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Кировский</w:t>
                  </w:r>
                </w:p>
              </w:tc>
              <w:tc>
                <w:tcPr>
                  <w:tcW w:w="854"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Марий Эл и Чувашия</w:t>
                  </w:r>
                </w:p>
              </w:tc>
              <w:tc>
                <w:tcPr>
                  <w:tcW w:w="898"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Мордовский</w:t>
                  </w:r>
                </w:p>
              </w:tc>
              <w:tc>
                <w:tcPr>
                  <w:tcW w:w="694"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Нижегородский</w:t>
                  </w:r>
                </w:p>
              </w:tc>
              <w:tc>
                <w:tcPr>
                  <w:tcW w:w="806"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Оренбургский</w:t>
                  </w:r>
                </w:p>
              </w:tc>
              <w:tc>
                <w:tcPr>
                  <w:tcW w:w="848"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Пензенский</w:t>
                  </w:r>
                </w:p>
              </w:tc>
              <w:tc>
                <w:tcPr>
                  <w:tcW w:w="847"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Пермский</w:t>
                  </w:r>
                </w:p>
              </w:tc>
              <w:tc>
                <w:tcPr>
                  <w:tcW w:w="848"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Самарский</w:t>
                  </w:r>
                </w:p>
              </w:tc>
              <w:tc>
                <w:tcPr>
                  <w:tcW w:w="860"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Саратовский</w:t>
                  </w:r>
                </w:p>
              </w:tc>
              <w:tc>
                <w:tcPr>
                  <w:tcW w:w="716"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Свердловский</w:t>
                  </w:r>
                </w:p>
              </w:tc>
              <w:tc>
                <w:tcPr>
                  <w:tcW w:w="753"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Удмуртский</w:t>
                  </w:r>
                </w:p>
              </w:tc>
              <w:tc>
                <w:tcPr>
                  <w:tcW w:w="664"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sz w:val="16"/>
                      <w:szCs w:val="16"/>
                    </w:rPr>
                  </w:pPr>
                  <w:r w:rsidRPr="009C5369">
                    <w:rPr>
                      <w:rFonts w:ascii="Tahoma" w:hAnsi="Tahoma" w:cs="Tahoma"/>
                      <w:b/>
                      <w:bCs/>
                      <w:sz w:val="16"/>
                      <w:szCs w:val="16"/>
                    </w:rPr>
                    <w:t>Ульяновский</w:t>
                  </w:r>
                </w:p>
              </w:tc>
              <w:tc>
                <w:tcPr>
                  <w:tcW w:w="426" w:type="dxa"/>
                  <w:vMerge/>
                  <w:tcBorders>
                    <w:top w:val="single" w:sz="8" w:space="0" w:color="auto"/>
                    <w:left w:val="single" w:sz="8" w:space="0" w:color="auto"/>
                    <w:bottom w:val="single" w:sz="8" w:space="0" w:color="000000"/>
                    <w:right w:val="single" w:sz="8" w:space="0" w:color="auto"/>
                  </w:tcBorders>
                  <w:vAlign w:val="center"/>
                  <w:hideMark/>
                </w:tcPr>
                <w:p w:rsidR="00C1016B" w:rsidRPr="009C5369" w:rsidRDefault="00C1016B" w:rsidP="000631D5">
                  <w:pPr>
                    <w:framePr w:hSpace="180" w:wrap="around" w:vAnchor="text" w:hAnchor="margin" w:xAlign="center" w:y="-2012"/>
                    <w:rPr>
                      <w:rFonts w:ascii="Tahoma" w:hAnsi="Tahoma" w:cs="Tahoma"/>
                      <w:b/>
                      <w:bCs/>
                      <w:color w:val="000000"/>
                      <w:sz w:val="16"/>
                      <w:szCs w:val="16"/>
                    </w:rPr>
                  </w:pPr>
                </w:p>
              </w:tc>
              <w:tc>
                <w:tcPr>
                  <w:tcW w:w="425" w:type="dxa"/>
                  <w:vMerge/>
                  <w:tcBorders>
                    <w:left w:val="single" w:sz="8" w:space="0" w:color="auto"/>
                    <w:right w:val="single" w:sz="4" w:space="0" w:color="auto"/>
                  </w:tcBorders>
                  <w:vAlign w:val="center"/>
                  <w:hideMark/>
                </w:tcPr>
                <w:p w:rsidR="00C1016B" w:rsidRPr="009C5369" w:rsidRDefault="00C1016B" w:rsidP="000631D5">
                  <w:pPr>
                    <w:framePr w:hSpace="180" w:wrap="around" w:vAnchor="text" w:hAnchor="margin" w:xAlign="center" w:y="-2012"/>
                    <w:rPr>
                      <w:rFonts w:ascii="Tahoma" w:hAnsi="Tahoma" w:cs="Tahoma"/>
                      <w:b/>
                      <w:bCs/>
                      <w:color w:val="000000"/>
                      <w:sz w:val="16"/>
                      <w:szCs w:val="16"/>
                    </w:rPr>
                  </w:pPr>
                </w:p>
              </w:tc>
            </w:tr>
            <w:tr w:rsidR="00F71CF5" w:rsidRPr="009C5369" w:rsidTr="00C07021">
              <w:trPr>
                <w:trHeight w:val="982"/>
              </w:trPr>
              <w:tc>
                <w:tcPr>
                  <w:tcW w:w="463" w:type="dxa"/>
                  <w:vMerge/>
                  <w:tcBorders>
                    <w:top w:val="single" w:sz="8" w:space="0" w:color="auto"/>
                    <w:left w:val="single" w:sz="8" w:space="0" w:color="auto"/>
                    <w:bottom w:val="single" w:sz="8" w:space="0" w:color="000000"/>
                    <w:right w:val="single" w:sz="8" w:space="0" w:color="auto"/>
                  </w:tcBorders>
                  <w:vAlign w:val="center"/>
                  <w:hideMark/>
                </w:tcPr>
                <w:p w:rsidR="00F71CF5" w:rsidRPr="009C5369" w:rsidRDefault="00F71CF5" w:rsidP="000631D5">
                  <w:pPr>
                    <w:framePr w:hSpace="180" w:wrap="around" w:vAnchor="text" w:hAnchor="margin" w:xAlign="center" w:y="-2012"/>
                    <w:rPr>
                      <w:rFonts w:ascii="Tahoma" w:hAnsi="Tahoma" w:cs="Tahoma"/>
                      <w:b/>
                      <w:bCs/>
                      <w:color w:val="000000"/>
                      <w:sz w:val="16"/>
                      <w:szCs w:val="16"/>
                    </w:rPr>
                  </w:pPr>
                </w:p>
              </w:tc>
              <w:tc>
                <w:tcPr>
                  <w:tcW w:w="554" w:type="dxa"/>
                  <w:vMerge/>
                  <w:tcBorders>
                    <w:top w:val="single" w:sz="8" w:space="0" w:color="auto"/>
                    <w:left w:val="single" w:sz="8" w:space="0" w:color="auto"/>
                    <w:bottom w:val="single" w:sz="8" w:space="0" w:color="000000"/>
                    <w:right w:val="single" w:sz="8" w:space="0" w:color="auto"/>
                  </w:tcBorders>
                  <w:vAlign w:val="center"/>
                  <w:hideMark/>
                </w:tcPr>
                <w:p w:rsidR="00F71CF5" w:rsidRPr="009C5369" w:rsidRDefault="00F71CF5" w:rsidP="000631D5">
                  <w:pPr>
                    <w:framePr w:hSpace="180" w:wrap="around" w:vAnchor="text" w:hAnchor="margin" w:xAlign="center" w:y="-2012"/>
                    <w:rPr>
                      <w:rFonts w:ascii="Tahoma" w:hAnsi="Tahoma" w:cs="Tahoma"/>
                      <w:b/>
                      <w:bCs/>
                      <w:color w:val="000000"/>
                      <w:sz w:val="16"/>
                      <w:szCs w:val="16"/>
                    </w:rPr>
                  </w:pPr>
                </w:p>
              </w:tc>
              <w:tc>
                <w:tcPr>
                  <w:tcW w:w="979" w:type="dxa"/>
                  <w:vMerge/>
                  <w:tcBorders>
                    <w:top w:val="nil"/>
                    <w:left w:val="single" w:sz="8" w:space="0" w:color="auto"/>
                    <w:bottom w:val="single" w:sz="8" w:space="0" w:color="000000"/>
                    <w:right w:val="single" w:sz="8" w:space="0" w:color="auto"/>
                  </w:tcBorders>
                  <w:vAlign w:val="center"/>
                  <w:hideMark/>
                </w:tcPr>
                <w:p w:rsidR="00F71CF5" w:rsidRPr="009C5369" w:rsidRDefault="00F71CF5" w:rsidP="000631D5">
                  <w:pPr>
                    <w:framePr w:hSpace="180" w:wrap="around" w:vAnchor="text" w:hAnchor="margin" w:xAlign="center" w:y="-2012"/>
                    <w:rPr>
                      <w:rFonts w:ascii="Tahoma" w:hAnsi="Tahoma" w:cs="Tahoma"/>
                      <w:b/>
                      <w:bCs/>
                      <w:color w:val="000000"/>
                      <w:sz w:val="16"/>
                      <w:szCs w:val="16"/>
                    </w:rPr>
                  </w:pPr>
                </w:p>
              </w:tc>
              <w:tc>
                <w:tcPr>
                  <w:tcW w:w="415" w:type="dxa"/>
                  <w:vMerge/>
                  <w:tcBorders>
                    <w:top w:val="nil"/>
                    <w:left w:val="single" w:sz="8" w:space="0" w:color="auto"/>
                    <w:bottom w:val="single" w:sz="8" w:space="0" w:color="000000"/>
                    <w:right w:val="single" w:sz="8" w:space="0" w:color="auto"/>
                  </w:tcBorders>
                  <w:vAlign w:val="center"/>
                  <w:hideMark/>
                </w:tcPr>
                <w:p w:rsidR="00F71CF5" w:rsidRPr="009C5369" w:rsidRDefault="00F71CF5" w:rsidP="000631D5">
                  <w:pPr>
                    <w:framePr w:hSpace="180" w:wrap="around" w:vAnchor="text" w:hAnchor="margin" w:xAlign="center" w:y="-2012"/>
                    <w:rPr>
                      <w:rFonts w:ascii="Tahoma" w:hAnsi="Tahoma" w:cs="Tahoma"/>
                      <w:color w:val="000000"/>
                      <w:sz w:val="16"/>
                      <w:szCs w:val="16"/>
                    </w:rPr>
                  </w:pPr>
                </w:p>
              </w:tc>
              <w:tc>
                <w:tcPr>
                  <w:tcW w:w="425" w:type="dxa"/>
                  <w:vMerge/>
                  <w:tcBorders>
                    <w:top w:val="nil"/>
                    <w:left w:val="single" w:sz="8" w:space="0" w:color="auto"/>
                    <w:bottom w:val="single" w:sz="8" w:space="0" w:color="000000"/>
                    <w:right w:val="single" w:sz="8" w:space="0" w:color="auto"/>
                  </w:tcBorders>
                  <w:vAlign w:val="center"/>
                  <w:hideMark/>
                </w:tcPr>
                <w:p w:rsidR="00F71CF5" w:rsidRPr="009C5369" w:rsidRDefault="00F71CF5" w:rsidP="000631D5">
                  <w:pPr>
                    <w:framePr w:hSpace="180" w:wrap="around" w:vAnchor="text" w:hAnchor="margin" w:xAlign="center" w:y="-2012"/>
                    <w:rPr>
                      <w:rFonts w:ascii="Tahoma" w:hAnsi="Tahoma" w:cs="Tahoma"/>
                      <w:color w:val="000000"/>
                      <w:sz w:val="16"/>
                      <w:szCs w:val="16"/>
                    </w:rPr>
                  </w:pPr>
                </w:p>
              </w:tc>
              <w:tc>
                <w:tcPr>
                  <w:tcW w:w="307" w:type="dxa"/>
                  <w:vMerge/>
                  <w:tcBorders>
                    <w:top w:val="single" w:sz="8" w:space="0" w:color="auto"/>
                    <w:left w:val="single" w:sz="8" w:space="0" w:color="auto"/>
                    <w:bottom w:val="single" w:sz="8" w:space="0" w:color="000000"/>
                    <w:right w:val="single" w:sz="8" w:space="0" w:color="auto"/>
                  </w:tcBorders>
                  <w:vAlign w:val="center"/>
                  <w:hideMark/>
                </w:tcPr>
                <w:p w:rsidR="00F71CF5" w:rsidRPr="009C5369" w:rsidRDefault="00F71CF5" w:rsidP="000631D5">
                  <w:pPr>
                    <w:framePr w:hSpace="180" w:wrap="around" w:vAnchor="text" w:hAnchor="margin" w:xAlign="center" w:y="-2012"/>
                    <w:rPr>
                      <w:rFonts w:ascii="Tahoma" w:hAnsi="Tahoma" w:cs="Tahoma"/>
                      <w:b/>
                      <w:bCs/>
                      <w:color w:val="000000"/>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F71CF5" w:rsidRPr="009C5369" w:rsidRDefault="00F71CF5" w:rsidP="000631D5">
                  <w:pPr>
                    <w:framePr w:hSpace="180" w:wrap="around" w:vAnchor="text" w:hAnchor="margin" w:xAlign="center" w:y="-2012"/>
                    <w:rPr>
                      <w:rFonts w:ascii="Tahoma" w:hAnsi="Tahoma" w:cs="Tahoma"/>
                      <w:b/>
                      <w:bCs/>
                      <w:color w:val="000000"/>
                      <w:sz w:val="16"/>
                      <w:szCs w:val="16"/>
                    </w:rPr>
                  </w:pPr>
                </w:p>
              </w:tc>
              <w:tc>
                <w:tcPr>
                  <w:tcW w:w="425" w:type="dxa"/>
                  <w:vMerge/>
                  <w:tcBorders>
                    <w:top w:val="single" w:sz="8" w:space="0" w:color="auto"/>
                    <w:left w:val="single" w:sz="8" w:space="0" w:color="auto"/>
                    <w:bottom w:val="single" w:sz="8" w:space="0" w:color="000000"/>
                    <w:right w:val="single" w:sz="8" w:space="0" w:color="auto"/>
                  </w:tcBorders>
                  <w:vAlign w:val="center"/>
                  <w:hideMark/>
                </w:tcPr>
                <w:p w:rsidR="00F71CF5" w:rsidRPr="009C5369" w:rsidRDefault="00F71CF5" w:rsidP="000631D5">
                  <w:pPr>
                    <w:framePr w:hSpace="180" w:wrap="around" w:vAnchor="text" w:hAnchor="margin" w:xAlign="center" w:y="-2012"/>
                    <w:rPr>
                      <w:rFonts w:ascii="Tahoma" w:hAnsi="Tahoma" w:cs="Tahoma"/>
                      <w:b/>
                      <w:bCs/>
                      <w:color w:val="000000"/>
                      <w:sz w:val="16"/>
                      <w:szCs w:val="16"/>
                    </w:rPr>
                  </w:pPr>
                </w:p>
              </w:tc>
              <w:tc>
                <w:tcPr>
                  <w:tcW w:w="273"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25"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294" w:type="dxa"/>
                  <w:gridSpan w:val="2"/>
                  <w:tcBorders>
                    <w:top w:val="nil"/>
                    <w:left w:val="nil"/>
                    <w:bottom w:val="single" w:sz="8" w:space="0" w:color="auto"/>
                    <w:right w:val="single" w:sz="4" w:space="0" w:color="auto"/>
                  </w:tcBorders>
                  <w:textDirection w:val="btLr"/>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339" w:type="dxa"/>
                  <w:tcBorders>
                    <w:top w:val="nil"/>
                    <w:left w:val="nil"/>
                    <w:bottom w:val="single" w:sz="8" w:space="0" w:color="auto"/>
                    <w:right w:val="single" w:sz="4" w:space="0" w:color="auto"/>
                  </w:tcBorders>
                  <w:textDirection w:val="btLr"/>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283" w:type="dxa"/>
                  <w:tcBorders>
                    <w:top w:val="nil"/>
                    <w:left w:val="single" w:sz="4" w:space="0" w:color="auto"/>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26"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428"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26"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425"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73"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363"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331"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334"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72"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375"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73"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375"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72"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375"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73"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387"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73"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236"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80"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280"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473"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330"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Количество</w:t>
                  </w:r>
                </w:p>
              </w:tc>
              <w:tc>
                <w:tcPr>
                  <w:tcW w:w="334" w:type="dxa"/>
                  <w:tcBorders>
                    <w:top w:val="nil"/>
                    <w:left w:val="nil"/>
                    <w:bottom w:val="single" w:sz="8" w:space="0" w:color="auto"/>
                    <w:right w:val="single" w:sz="8" w:space="0" w:color="auto"/>
                  </w:tcBorders>
                  <w:shd w:val="clear" w:color="auto" w:fill="auto"/>
                  <w:textDirection w:val="btLr"/>
                  <w:hideMark/>
                </w:tcPr>
                <w:p w:rsidR="00F71CF5" w:rsidRPr="009C5369" w:rsidRDefault="00F71CF5" w:rsidP="000631D5">
                  <w:pPr>
                    <w:pStyle w:val="a8"/>
                    <w:framePr w:hSpace="180" w:wrap="around" w:vAnchor="text" w:hAnchor="margin" w:xAlign="center" w:y="-2012"/>
                    <w:jc w:val="center"/>
                    <w:rPr>
                      <w:sz w:val="10"/>
                      <w:szCs w:val="10"/>
                    </w:rPr>
                  </w:pPr>
                  <w:r w:rsidRPr="009C5369">
                    <w:rPr>
                      <w:sz w:val="10"/>
                      <w:szCs w:val="10"/>
                    </w:rPr>
                    <w:t>Стоимость, руб. с НДС</w:t>
                  </w:r>
                </w:p>
              </w:tc>
              <w:tc>
                <w:tcPr>
                  <w:tcW w:w="426" w:type="dxa"/>
                  <w:vMerge/>
                  <w:tcBorders>
                    <w:top w:val="single" w:sz="8" w:space="0" w:color="auto"/>
                    <w:left w:val="single" w:sz="8" w:space="0" w:color="auto"/>
                    <w:bottom w:val="single" w:sz="8" w:space="0" w:color="000000"/>
                    <w:right w:val="single" w:sz="8" w:space="0" w:color="auto"/>
                  </w:tcBorders>
                  <w:vAlign w:val="center"/>
                  <w:hideMark/>
                </w:tcPr>
                <w:p w:rsidR="00F71CF5" w:rsidRPr="009C5369" w:rsidRDefault="00F71CF5" w:rsidP="000631D5">
                  <w:pPr>
                    <w:framePr w:hSpace="180" w:wrap="around" w:vAnchor="text" w:hAnchor="margin" w:xAlign="center" w:y="-2012"/>
                    <w:rPr>
                      <w:rFonts w:ascii="Tahoma" w:hAnsi="Tahoma" w:cs="Tahoma"/>
                      <w:b/>
                      <w:bCs/>
                      <w:color w:val="000000"/>
                      <w:sz w:val="16"/>
                      <w:szCs w:val="16"/>
                    </w:rPr>
                  </w:pPr>
                </w:p>
              </w:tc>
              <w:tc>
                <w:tcPr>
                  <w:tcW w:w="425" w:type="dxa"/>
                  <w:vMerge/>
                  <w:tcBorders>
                    <w:left w:val="single" w:sz="8" w:space="0" w:color="auto"/>
                    <w:bottom w:val="single" w:sz="8" w:space="0" w:color="000000"/>
                    <w:right w:val="single" w:sz="4" w:space="0" w:color="auto"/>
                  </w:tcBorders>
                  <w:vAlign w:val="center"/>
                  <w:hideMark/>
                </w:tcPr>
                <w:p w:rsidR="00F71CF5" w:rsidRPr="009C5369" w:rsidRDefault="00F71CF5" w:rsidP="000631D5">
                  <w:pPr>
                    <w:framePr w:hSpace="180" w:wrap="around" w:vAnchor="text" w:hAnchor="margin" w:xAlign="center" w:y="-2012"/>
                    <w:rPr>
                      <w:rFonts w:ascii="Tahoma" w:hAnsi="Tahoma" w:cs="Tahoma"/>
                      <w:b/>
                      <w:bCs/>
                      <w:color w:val="000000"/>
                      <w:sz w:val="16"/>
                      <w:szCs w:val="16"/>
                    </w:rPr>
                  </w:pPr>
                </w:p>
              </w:tc>
            </w:tr>
            <w:tr w:rsidR="00C1016B" w:rsidRPr="009C5369" w:rsidTr="005E11FB">
              <w:trPr>
                <w:trHeight w:val="300"/>
              </w:trPr>
              <w:tc>
                <w:tcPr>
                  <w:tcW w:w="463" w:type="dxa"/>
                  <w:tcBorders>
                    <w:top w:val="nil"/>
                    <w:left w:val="single" w:sz="8" w:space="0" w:color="auto"/>
                    <w:bottom w:val="single" w:sz="8" w:space="0" w:color="auto"/>
                    <w:right w:val="single" w:sz="8" w:space="0" w:color="auto"/>
                  </w:tcBorders>
                  <w:shd w:val="clear" w:color="auto" w:fill="auto"/>
                  <w:vAlign w:val="center"/>
                  <w:hideMark/>
                </w:tcPr>
                <w:p w:rsidR="00C1016B" w:rsidRPr="009C5369" w:rsidRDefault="00C1016B" w:rsidP="000631D5">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554" w:type="dxa"/>
                  <w:tcBorders>
                    <w:top w:val="nil"/>
                    <w:left w:val="nil"/>
                    <w:bottom w:val="single" w:sz="8" w:space="0" w:color="auto"/>
                    <w:right w:val="single" w:sz="8" w:space="0" w:color="auto"/>
                  </w:tcBorders>
                  <w:shd w:val="clear" w:color="auto" w:fill="auto"/>
                  <w:vAlign w:val="center"/>
                  <w:hideMark/>
                </w:tcPr>
                <w:p w:rsidR="00C1016B" w:rsidRPr="009C5369" w:rsidRDefault="00C1016B" w:rsidP="000631D5">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979" w:type="dxa"/>
                  <w:tcBorders>
                    <w:top w:val="nil"/>
                    <w:left w:val="nil"/>
                    <w:bottom w:val="single" w:sz="8" w:space="0" w:color="auto"/>
                    <w:right w:val="single" w:sz="8" w:space="0" w:color="auto"/>
                  </w:tcBorders>
                  <w:shd w:val="clear" w:color="auto" w:fill="auto"/>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 </w:t>
                  </w:r>
                </w:p>
              </w:tc>
              <w:tc>
                <w:tcPr>
                  <w:tcW w:w="415"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 </w:t>
                  </w:r>
                </w:p>
              </w:tc>
              <w:tc>
                <w:tcPr>
                  <w:tcW w:w="425"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b/>
                      <w:bCs/>
                      <w:color w:val="000000"/>
                      <w:sz w:val="16"/>
                      <w:szCs w:val="16"/>
                    </w:rPr>
                  </w:pPr>
                  <w:r w:rsidRPr="009C5369">
                    <w:rPr>
                      <w:rFonts w:ascii="Tahoma" w:hAnsi="Tahoma" w:cs="Tahoma"/>
                      <w:b/>
                      <w:bCs/>
                      <w:color w:val="000000"/>
                      <w:sz w:val="16"/>
                      <w:szCs w:val="16"/>
                    </w:rPr>
                    <w:t> </w:t>
                  </w:r>
                </w:p>
              </w:tc>
              <w:tc>
                <w:tcPr>
                  <w:tcW w:w="307" w:type="dxa"/>
                  <w:tcBorders>
                    <w:top w:val="nil"/>
                    <w:left w:val="nil"/>
                    <w:bottom w:val="single" w:sz="8" w:space="0" w:color="auto"/>
                    <w:right w:val="single" w:sz="8" w:space="0" w:color="auto"/>
                  </w:tcBorders>
                  <w:shd w:val="clear" w:color="auto" w:fill="auto"/>
                  <w:vAlign w:val="center"/>
                  <w:hideMark/>
                </w:tcPr>
                <w:p w:rsidR="00C1016B" w:rsidRPr="009C5369" w:rsidRDefault="00C1016B" w:rsidP="000631D5">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567" w:type="dxa"/>
                  <w:tcBorders>
                    <w:top w:val="nil"/>
                    <w:left w:val="nil"/>
                    <w:bottom w:val="single" w:sz="8" w:space="0" w:color="auto"/>
                    <w:right w:val="single" w:sz="8" w:space="0" w:color="auto"/>
                  </w:tcBorders>
                  <w:shd w:val="clear" w:color="auto" w:fill="auto"/>
                  <w:vAlign w:val="center"/>
                  <w:hideMark/>
                </w:tcPr>
                <w:p w:rsidR="00C1016B" w:rsidRPr="009C5369" w:rsidRDefault="00C1016B" w:rsidP="000631D5">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425" w:type="dxa"/>
                  <w:tcBorders>
                    <w:top w:val="nil"/>
                    <w:left w:val="nil"/>
                    <w:bottom w:val="single" w:sz="8" w:space="0" w:color="auto"/>
                    <w:right w:val="single" w:sz="8" w:space="0" w:color="auto"/>
                  </w:tcBorders>
                  <w:shd w:val="clear" w:color="auto" w:fill="auto"/>
                  <w:vAlign w:val="center"/>
                  <w:hideMark/>
                </w:tcPr>
                <w:p w:rsidR="00C1016B" w:rsidRPr="009C5369" w:rsidRDefault="00C1016B" w:rsidP="000631D5">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273"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25"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294" w:type="dxa"/>
                  <w:gridSpan w:val="2"/>
                  <w:tcBorders>
                    <w:top w:val="nil"/>
                    <w:left w:val="nil"/>
                    <w:bottom w:val="single" w:sz="8" w:space="0" w:color="auto"/>
                    <w:right w:val="single" w:sz="4" w:space="0" w:color="auto"/>
                  </w:tcBorders>
                  <w:textDirection w:val="btLr"/>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p>
              </w:tc>
              <w:tc>
                <w:tcPr>
                  <w:tcW w:w="339" w:type="dxa"/>
                  <w:tcBorders>
                    <w:top w:val="nil"/>
                    <w:left w:val="nil"/>
                    <w:bottom w:val="single" w:sz="8" w:space="0" w:color="auto"/>
                    <w:right w:val="single" w:sz="4" w:space="0" w:color="auto"/>
                  </w:tcBorders>
                  <w:textDirection w:val="btLr"/>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p>
              </w:tc>
              <w:tc>
                <w:tcPr>
                  <w:tcW w:w="283" w:type="dxa"/>
                  <w:tcBorders>
                    <w:top w:val="nil"/>
                    <w:left w:val="single" w:sz="4" w:space="0" w:color="auto"/>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26"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28"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26"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25"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73"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363"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331"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334"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72"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375"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73"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375"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72"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375"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73"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387"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73"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236"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80"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280"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73"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330"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334" w:type="dxa"/>
                  <w:tcBorders>
                    <w:top w:val="nil"/>
                    <w:left w:val="nil"/>
                    <w:bottom w:val="single" w:sz="8" w:space="0" w:color="auto"/>
                    <w:right w:val="single" w:sz="8" w:space="0" w:color="auto"/>
                  </w:tcBorders>
                  <w:shd w:val="clear" w:color="auto" w:fill="auto"/>
                  <w:textDirection w:val="btLr"/>
                  <w:vAlign w:val="center"/>
                  <w:hideMark/>
                </w:tcPr>
                <w:p w:rsidR="00C1016B" w:rsidRPr="009C5369" w:rsidRDefault="00C1016B" w:rsidP="000631D5">
                  <w:pPr>
                    <w:framePr w:hSpace="180" w:wrap="around" w:vAnchor="text" w:hAnchor="margin" w:xAlign="center" w:y="-2012"/>
                    <w:jc w:val="center"/>
                    <w:rPr>
                      <w:rFonts w:ascii="Tahoma" w:hAnsi="Tahoma" w:cs="Tahoma"/>
                      <w:color w:val="000000"/>
                      <w:sz w:val="16"/>
                      <w:szCs w:val="16"/>
                    </w:rPr>
                  </w:pPr>
                  <w:r w:rsidRPr="009C5369">
                    <w:rPr>
                      <w:rFonts w:ascii="Tahoma" w:hAnsi="Tahoma" w:cs="Tahoma"/>
                      <w:color w:val="000000"/>
                      <w:sz w:val="16"/>
                      <w:szCs w:val="16"/>
                    </w:rPr>
                    <w:t> </w:t>
                  </w:r>
                </w:p>
              </w:tc>
              <w:tc>
                <w:tcPr>
                  <w:tcW w:w="426" w:type="dxa"/>
                  <w:tcBorders>
                    <w:top w:val="nil"/>
                    <w:left w:val="nil"/>
                    <w:bottom w:val="single" w:sz="8" w:space="0" w:color="auto"/>
                    <w:right w:val="single" w:sz="8" w:space="0" w:color="auto"/>
                  </w:tcBorders>
                  <w:shd w:val="clear" w:color="auto" w:fill="auto"/>
                  <w:vAlign w:val="center"/>
                  <w:hideMark/>
                </w:tcPr>
                <w:p w:rsidR="00C1016B" w:rsidRPr="009C5369" w:rsidRDefault="00C1016B" w:rsidP="000631D5">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c>
                <w:tcPr>
                  <w:tcW w:w="425" w:type="dxa"/>
                  <w:tcBorders>
                    <w:top w:val="nil"/>
                    <w:left w:val="nil"/>
                    <w:bottom w:val="single" w:sz="8" w:space="0" w:color="auto"/>
                    <w:right w:val="single" w:sz="4" w:space="0" w:color="auto"/>
                  </w:tcBorders>
                  <w:shd w:val="clear" w:color="auto" w:fill="auto"/>
                  <w:vAlign w:val="center"/>
                  <w:hideMark/>
                </w:tcPr>
                <w:p w:rsidR="00C1016B" w:rsidRPr="009C5369" w:rsidRDefault="00C1016B" w:rsidP="000631D5">
                  <w:pPr>
                    <w:framePr w:hSpace="180" w:wrap="around" w:vAnchor="text" w:hAnchor="margin" w:xAlign="center" w:y="-2012"/>
                    <w:rPr>
                      <w:rFonts w:ascii="Tahoma" w:hAnsi="Tahoma" w:cs="Tahoma"/>
                      <w:color w:val="000000"/>
                      <w:sz w:val="16"/>
                      <w:szCs w:val="16"/>
                    </w:rPr>
                  </w:pPr>
                  <w:r w:rsidRPr="009C5369">
                    <w:rPr>
                      <w:rFonts w:ascii="Tahoma" w:hAnsi="Tahoma" w:cs="Tahoma"/>
                      <w:color w:val="000000"/>
                      <w:sz w:val="16"/>
                      <w:szCs w:val="16"/>
                    </w:rPr>
                    <w:t> </w:t>
                  </w:r>
                </w:p>
              </w:tc>
            </w:tr>
          </w:tbl>
          <w:p w:rsidR="00C1016B" w:rsidRPr="009C5369" w:rsidRDefault="00C1016B" w:rsidP="005E11FB">
            <w:pPr>
              <w:spacing w:after="0" w:line="240" w:lineRule="auto"/>
              <w:rPr>
                <w:rFonts w:ascii="Tahoma" w:hAnsi="Tahoma" w:cs="Tahoma"/>
                <w:b/>
                <w:bCs/>
              </w:rPr>
            </w:pPr>
          </w:p>
        </w:tc>
      </w:tr>
    </w:tbl>
    <w:p w:rsidR="00C1016B" w:rsidRPr="009C5369" w:rsidRDefault="00C1016B" w:rsidP="00C1016B">
      <w:pPr>
        <w:pStyle w:val="a8"/>
        <w:jc w:val="right"/>
        <w:rPr>
          <w:rFonts w:ascii="Tahoma" w:hAnsi="Tahoma" w:cs="Tahoma"/>
          <w:b/>
          <w:sz w:val="20"/>
          <w:szCs w:val="20"/>
        </w:rPr>
      </w:pPr>
    </w:p>
    <w:p w:rsidR="00C1016B" w:rsidRPr="009C5369" w:rsidRDefault="00C1016B" w:rsidP="00C1016B">
      <w:pPr>
        <w:rPr>
          <w:rFonts w:ascii="Tahoma" w:eastAsia="Arial Unicode MS" w:hAnsi="Tahoma" w:cs="Tahoma"/>
          <w:bCs/>
        </w:rPr>
      </w:pPr>
      <w:r w:rsidRPr="009C5369">
        <w:rPr>
          <w:rFonts w:ascii="Tahoma" w:hAnsi="Tahoma" w:cs="Tahoma"/>
          <w:sz w:val="20"/>
          <w:szCs w:val="20"/>
        </w:rPr>
        <w:t>От имени Покупателя</w:t>
      </w:r>
      <w:r w:rsidR="00BF2301" w:rsidRPr="009C5369">
        <w:rPr>
          <w:rFonts w:ascii="Tahoma" w:hAnsi="Tahoma" w:cs="Tahoma"/>
        </w:rPr>
        <w:t xml:space="preserve">  _______</w:t>
      </w:r>
      <w:r w:rsidRPr="009C5369">
        <w:rPr>
          <w:rFonts w:ascii="Tahoma" w:eastAsia="Arial Unicode MS" w:hAnsi="Tahoma" w:cs="Tahoma"/>
          <w:bCs/>
        </w:rPr>
        <w:t>_________/_______________ /</w:t>
      </w:r>
    </w:p>
    <w:p w:rsidR="00C1016B" w:rsidRPr="009C5369" w:rsidRDefault="00C1016B" w:rsidP="00BF2301">
      <w:pPr>
        <w:pStyle w:val="ff"/>
        <w:pBdr>
          <w:bottom w:val="single" w:sz="12" w:space="1" w:color="auto"/>
        </w:pBdr>
        <w:ind w:firstLine="0"/>
        <w:jc w:val="left"/>
        <w:rPr>
          <w:rFonts w:ascii="Tahoma" w:eastAsia="Arial Unicode MS" w:hAnsi="Tahoma" w:cs="Tahoma"/>
          <w:bCs/>
          <w:iCs/>
          <w:sz w:val="20"/>
          <w:szCs w:val="20"/>
        </w:rPr>
      </w:pPr>
      <w:r w:rsidRPr="009C5369">
        <w:rPr>
          <w:rFonts w:ascii="Tahoma" w:eastAsia="Arial Unicode MS" w:hAnsi="Tahoma" w:cs="Tahoma"/>
          <w:bCs/>
          <w:iCs/>
          <w:sz w:val="20"/>
          <w:szCs w:val="20"/>
        </w:rPr>
        <w:t>«__»_________202_ года</w:t>
      </w:r>
    </w:p>
    <w:p w:rsidR="00C1016B" w:rsidRPr="009C5369" w:rsidRDefault="00C1016B" w:rsidP="00C1016B">
      <w:pPr>
        <w:pStyle w:val="ff"/>
        <w:pBdr>
          <w:bottom w:val="single" w:sz="12" w:space="1" w:color="auto"/>
        </w:pBdr>
        <w:rPr>
          <w:rFonts w:ascii="Tahoma" w:hAnsi="Tahoma" w:cs="Tahoma"/>
          <w:sz w:val="20"/>
          <w:szCs w:val="20"/>
        </w:rPr>
      </w:pPr>
    </w:p>
    <w:p w:rsidR="00C1016B" w:rsidRPr="009C5369" w:rsidRDefault="00C1016B" w:rsidP="00C1016B">
      <w:pPr>
        <w:pStyle w:val="a9"/>
        <w:rPr>
          <w:rFonts w:ascii="Tahoma" w:hAnsi="Tahoma" w:cs="Tahoma"/>
          <w:b w:val="0"/>
          <w:sz w:val="18"/>
          <w:szCs w:val="18"/>
        </w:rPr>
      </w:pPr>
      <w:r w:rsidRPr="009C5369">
        <w:rPr>
          <w:rFonts w:ascii="Tahoma" w:hAnsi="Tahoma" w:cs="Tahoma"/>
          <w:b w:val="0"/>
          <w:sz w:val="18"/>
          <w:szCs w:val="18"/>
        </w:rPr>
        <w:t>/конец  формы/</w:t>
      </w:r>
    </w:p>
    <w:p w:rsidR="00C1016B" w:rsidRPr="009C5369" w:rsidRDefault="00C1016B" w:rsidP="00C1016B">
      <w:pPr>
        <w:pStyle w:val="a8"/>
        <w:framePr w:hSpace="180" w:wrap="around" w:vAnchor="text" w:hAnchor="margin" w:xAlign="center" w:y="145"/>
        <w:jc w:val="center"/>
        <w:rPr>
          <w:rFonts w:ascii="Tahoma" w:hAnsi="Tahoma" w:cs="Tahoma"/>
          <w:b/>
          <w:sz w:val="20"/>
          <w:szCs w:val="20"/>
        </w:rPr>
      </w:pPr>
      <w:r w:rsidRPr="009C5369">
        <w:rPr>
          <w:rFonts w:ascii="Tahoma" w:hAnsi="Tahoma" w:cs="Tahoma"/>
          <w:b/>
          <w:sz w:val="20"/>
          <w:szCs w:val="20"/>
        </w:rPr>
        <w:t>ФОРМУ УТВЕРЖДАЮ</w:t>
      </w:r>
      <w:r w:rsidR="00EF2C53" w:rsidRPr="009C5369">
        <w:rPr>
          <w:rFonts w:ascii="Tahoma" w:hAnsi="Tahoma" w:cs="Tahoma"/>
          <w:b/>
          <w:sz w:val="20"/>
          <w:szCs w:val="20"/>
        </w:rPr>
        <w:t>:</w:t>
      </w:r>
    </w:p>
    <w:p w:rsidR="00C1016B" w:rsidRPr="009C5369" w:rsidRDefault="00C1016B"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5625CA" w:rsidRPr="009C5369" w:rsidRDefault="005625CA"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tbl>
      <w:tblPr>
        <w:tblpPr w:leftFromText="180" w:rightFromText="180" w:vertAnchor="text" w:horzAnchor="margin" w:tblpXSpec="center" w:tblpY="-18"/>
        <w:tblW w:w="15923" w:type="dxa"/>
        <w:tblLayout w:type="fixed"/>
        <w:tblLook w:val="04A0" w:firstRow="1" w:lastRow="0" w:firstColumn="1" w:lastColumn="0" w:noHBand="0" w:noVBand="1"/>
      </w:tblPr>
      <w:tblGrid>
        <w:gridCol w:w="7279"/>
        <w:gridCol w:w="8644"/>
      </w:tblGrid>
      <w:tr w:rsidR="005625CA" w:rsidRPr="009C5369" w:rsidTr="005625CA">
        <w:trPr>
          <w:trHeight w:val="1413"/>
        </w:trPr>
        <w:tc>
          <w:tcPr>
            <w:tcW w:w="7279" w:type="dxa"/>
            <w:shd w:val="clear" w:color="auto" w:fill="auto"/>
            <w:hideMark/>
          </w:tcPr>
          <w:p w:rsidR="005625CA" w:rsidRPr="009C5369" w:rsidRDefault="005625CA" w:rsidP="005625CA">
            <w:pPr>
              <w:spacing w:after="0"/>
              <w:rPr>
                <w:rFonts w:ascii="Tahoma" w:hAnsi="Tahoma" w:cs="Tahoma"/>
                <w:sz w:val="20"/>
                <w:szCs w:val="20"/>
              </w:rPr>
            </w:pPr>
            <w:r w:rsidRPr="009C5369">
              <w:rPr>
                <w:rFonts w:ascii="Tahoma" w:hAnsi="Tahoma" w:cs="Tahoma"/>
                <w:b/>
                <w:sz w:val="20"/>
                <w:szCs w:val="20"/>
              </w:rPr>
              <w:t>Покупатель:</w:t>
            </w:r>
            <w:r w:rsidRPr="009C5369">
              <w:rPr>
                <w:rFonts w:ascii="Tahoma" w:hAnsi="Tahoma" w:cs="Tahoma"/>
                <w:sz w:val="20"/>
                <w:szCs w:val="20"/>
              </w:rPr>
              <w:br/>
            </w:r>
            <w:r w:rsidRPr="009C5369">
              <w:rPr>
                <w:rFonts w:ascii="Tahoma" w:hAnsi="Tahoma" w:cs="Tahoma"/>
                <w:b/>
                <w:sz w:val="20"/>
                <w:szCs w:val="20"/>
              </w:rPr>
              <w:t>АО «ЭнергосбыТ Плюс»</w:t>
            </w:r>
            <w:r w:rsidRPr="009C5369">
              <w:rPr>
                <w:rFonts w:ascii="Tahoma" w:hAnsi="Tahoma" w:cs="Tahoma"/>
                <w:sz w:val="20"/>
                <w:szCs w:val="20"/>
              </w:rPr>
              <w:br/>
              <w:t>________________ Болодурин С.В.</w:t>
            </w:r>
          </w:p>
          <w:p w:rsidR="005625CA" w:rsidRPr="009C5369" w:rsidRDefault="005625CA" w:rsidP="005625CA">
            <w:pPr>
              <w:spacing w:after="0"/>
              <w:rPr>
                <w:rFonts w:ascii="Tahoma" w:hAnsi="Tahoma" w:cs="Tahoma"/>
                <w:sz w:val="20"/>
                <w:szCs w:val="20"/>
              </w:rPr>
            </w:pPr>
            <w:r w:rsidRPr="009C5369">
              <w:rPr>
                <w:rFonts w:ascii="Tahoma" w:hAnsi="Tahoma" w:cs="Tahoma"/>
                <w:sz w:val="20"/>
                <w:szCs w:val="20"/>
              </w:rPr>
              <w:t>м. п.</w:t>
            </w:r>
          </w:p>
        </w:tc>
        <w:tc>
          <w:tcPr>
            <w:tcW w:w="8644" w:type="dxa"/>
            <w:shd w:val="clear" w:color="auto" w:fill="auto"/>
            <w:noWrap/>
            <w:hideMark/>
          </w:tcPr>
          <w:p w:rsidR="00EE33D7" w:rsidRPr="009C5369" w:rsidRDefault="005625CA" w:rsidP="005625CA">
            <w:pPr>
              <w:tabs>
                <w:tab w:val="left" w:pos="4253"/>
              </w:tabs>
              <w:spacing w:after="0"/>
              <w:rPr>
                <w:rFonts w:ascii="Tahoma" w:hAnsi="Tahoma" w:cs="Tahoma"/>
                <w:b/>
                <w:spacing w:val="-3"/>
                <w:sz w:val="20"/>
                <w:szCs w:val="20"/>
                <w:lang w:eastAsia="ru-RU"/>
              </w:rPr>
            </w:pPr>
            <w:r w:rsidRPr="009C5369">
              <w:rPr>
                <w:rFonts w:ascii="Tahoma" w:hAnsi="Tahoma" w:cs="Tahoma"/>
                <w:b/>
                <w:sz w:val="20"/>
                <w:szCs w:val="20"/>
              </w:rPr>
              <w:t>Поставщик:</w:t>
            </w:r>
            <w:r w:rsidRPr="009C5369">
              <w:rPr>
                <w:rFonts w:ascii="Tahoma" w:hAnsi="Tahoma" w:cs="Tahoma"/>
                <w:sz w:val="20"/>
                <w:szCs w:val="20"/>
              </w:rPr>
              <w:br/>
            </w:r>
          </w:p>
          <w:p w:rsidR="005625CA" w:rsidRPr="009C5369" w:rsidRDefault="005625CA" w:rsidP="005625CA">
            <w:pPr>
              <w:tabs>
                <w:tab w:val="left" w:pos="4253"/>
              </w:tabs>
              <w:spacing w:after="0"/>
              <w:rPr>
                <w:rFonts w:ascii="Tahoma" w:hAnsi="Tahoma" w:cs="Tahoma"/>
                <w:b/>
                <w:spacing w:val="-3"/>
                <w:sz w:val="20"/>
                <w:szCs w:val="20"/>
                <w:lang w:eastAsia="ru-RU"/>
              </w:rPr>
            </w:pPr>
            <w:r w:rsidRPr="009C5369">
              <w:rPr>
                <w:rFonts w:ascii="Tahoma" w:hAnsi="Tahoma" w:cs="Tahoma"/>
                <w:b/>
                <w:spacing w:val="-3"/>
                <w:sz w:val="20"/>
                <w:szCs w:val="20"/>
                <w:lang w:eastAsia="ru-RU"/>
              </w:rPr>
              <w:t xml:space="preserve"> </w:t>
            </w:r>
            <w:r w:rsidRPr="009C5369">
              <w:rPr>
                <w:rFonts w:ascii="Tahoma" w:hAnsi="Tahoma" w:cs="Tahoma"/>
                <w:sz w:val="20"/>
                <w:szCs w:val="20"/>
              </w:rPr>
              <w:t>__________________ /________________/</w:t>
            </w:r>
          </w:p>
          <w:p w:rsidR="005625CA" w:rsidRPr="009C5369" w:rsidRDefault="005625CA" w:rsidP="005625CA">
            <w:pPr>
              <w:spacing w:after="0"/>
              <w:rPr>
                <w:rFonts w:ascii="Tahoma" w:hAnsi="Tahoma" w:cs="Tahoma"/>
                <w:sz w:val="20"/>
                <w:szCs w:val="20"/>
              </w:rPr>
            </w:pPr>
            <w:r w:rsidRPr="009C5369">
              <w:rPr>
                <w:rFonts w:ascii="Tahoma" w:hAnsi="Tahoma" w:cs="Tahoma"/>
                <w:sz w:val="20"/>
                <w:szCs w:val="20"/>
              </w:rPr>
              <w:t>м. п.</w:t>
            </w:r>
          </w:p>
        </w:tc>
      </w:tr>
    </w:tbl>
    <w:p w:rsidR="00B35593" w:rsidRPr="009C5369" w:rsidRDefault="00B35593"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B35593" w:rsidRPr="009C5369" w:rsidRDefault="00B35593"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p>
    <w:p w:rsidR="008B2C5C" w:rsidRPr="009C5369"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lastRenderedPageBreak/>
        <w:t xml:space="preserve">Приложение № 4 </w:t>
      </w:r>
    </w:p>
    <w:p w:rsidR="008B2C5C" w:rsidRPr="009C5369"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средств индивидуальной защиты </w:t>
      </w:r>
      <w:r w:rsidRPr="009C5369">
        <w:rPr>
          <w:rFonts w:ascii="Tahoma" w:hAnsi="Tahoma" w:cs="Tahoma"/>
          <w:sz w:val="18"/>
          <w:szCs w:val="18"/>
          <w:lang w:eastAsia="ru-RU"/>
        </w:rPr>
        <w:br/>
        <w:t xml:space="preserve">№____________________________ </w:t>
      </w:r>
    </w:p>
    <w:p w:rsidR="008B2C5C" w:rsidRPr="009C5369"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«___»____________202_ г.</w:t>
      </w:r>
    </w:p>
    <w:p w:rsidR="009250FA" w:rsidRPr="009C5369" w:rsidRDefault="009250FA"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18"/>
          <w:szCs w:val="18"/>
          <w:lang w:eastAsia="ru-RU"/>
        </w:rPr>
      </w:pPr>
    </w:p>
    <w:p w:rsidR="009250FA" w:rsidRPr="009C5369"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9C5369"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9C5369"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r w:rsidRPr="009C5369">
        <w:rPr>
          <w:rFonts w:ascii="Tahoma" w:hAnsi="Tahoma" w:cs="Tahoma"/>
          <w:b/>
          <w:color w:val="000000"/>
          <w:spacing w:val="36"/>
          <w:sz w:val="20"/>
          <w:szCs w:val="20"/>
        </w:rPr>
        <w:t>начало формы</w:t>
      </w:r>
    </w:p>
    <w:p w:rsidR="009250FA" w:rsidRPr="009C5369" w:rsidRDefault="009250FA" w:rsidP="009250FA">
      <w:pPr>
        <w:spacing w:after="0" w:line="240" w:lineRule="auto"/>
        <w:jc w:val="both"/>
        <w:rPr>
          <w:rFonts w:ascii="Tahoma" w:hAnsi="Tahoma" w:cs="Tahoma"/>
          <w:b/>
          <w:sz w:val="20"/>
          <w:szCs w:val="20"/>
        </w:rPr>
      </w:pPr>
      <w:r w:rsidRPr="009C5369">
        <w:rPr>
          <w:rFonts w:ascii="Tahoma" w:hAnsi="Tahoma" w:cs="Tahoma"/>
          <w:b/>
          <w:sz w:val="20"/>
          <w:szCs w:val="20"/>
        </w:rPr>
        <w:t xml:space="preserve">                                                                                                         Акт Рекламации №</w:t>
      </w:r>
    </w:p>
    <w:p w:rsidR="009250FA" w:rsidRPr="009C5369" w:rsidRDefault="009250FA" w:rsidP="009250FA">
      <w:pPr>
        <w:spacing w:after="0" w:line="240" w:lineRule="auto"/>
        <w:rPr>
          <w:rFonts w:ascii="Tahoma" w:hAnsi="Tahoma" w:cs="Tahoma"/>
          <w:sz w:val="20"/>
          <w:szCs w:val="20"/>
        </w:rPr>
      </w:pPr>
    </w:p>
    <w:p w:rsidR="009250FA" w:rsidRPr="009C5369" w:rsidRDefault="009250FA" w:rsidP="009250FA">
      <w:pPr>
        <w:pBdr>
          <w:bottom w:val="single" w:sz="12" w:space="1" w:color="auto"/>
        </w:pBdr>
        <w:spacing w:after="0" w:line="240" w:lineRule="auto"/>
        <w:rPr>
          <w:rFonts w:ascii="Tahoma" w:hAnsi="Tahoma" w:cs="Tahoma"/>
          <w:sz w:val="20"/>
          <w:szCs w:val="20"/>
        </w:rPr>
      </w:pPr>
      <w:r w:rsidRPr="009C5369">
        <w:rPr>
          <w:rFonts w:ascii="Tahoma" w:hAnsi="Tahoma" w:cs="Tahoma"/>
          <w:b/>
          <w:sz w:val="20"/>
          <w:szCs w:val="20"/>
        </w:rPr>
        <w:t xml:space="preserve">Представитель </w:t>
      </w:r>
      <w:r w:rsidR="00EF1ACA" w:rsidRPr="009C5369">
        <w:rPr>
          <w:rFonts w:ascii="Tahoma" w:hAnsi="Tahoma" w:cs="Tahoma"/>
          <w:b/>
          <w:sz w:val="20"/>
          <w:szCs w:val="20"/>
        </w:rPr>
        <w:t>Покупателя</w:t>
      </w:r>
      <w:r w:rsidRPr="009C5369">
        <w:rPr>
          <w:rFonts w:ascii="Tahoma" w:hAnsi="Tahoma" w:cs="Tahoma"/>
          <w:sz w:val="20"/>
          <w:szCs w:val="20"/>
        </w:rPr>
        <w:t xml:space="preserve"> ______________________________________________________________</w:t>
      </w:r>
    </w:p>
    <w:p w:rsidR="009250FA" w:rsidRPr="009C5369" w:rsidRDefault="009250FA" w:rsidP="009250FA">
      <w:pPr>
        <w:pBdr>
          <w:bottom w:val="single" w:sz="12" w:space="1" w:color="auto"/>
        </w:pBdr>
        <w:spacing w:after="0" w:line="240" w:lineRule="auto"/>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 xml:space="preserve">(должность, фамилия инициалы, реквизиты документа о представительстве) </w:t>
      </w:r>
    </w:p>
    <w:p w:rsidR="009250FA" w:rsidRPr="009C5369" w:rsidRDefault="009250FA" w:rsidP="009250FA">
      <w:pPr>
        <w:pBdr>
          <w:bottom w:val="single" w:sz="12" w:space="1" w:color="auto"/>
        </w:pBdr>
        <w:spacing w:after="0" w:line="240" w:lineRule="auto"/>
        <w:rPr>
          <w:rFonts w:ascii="Tahoma" w:hAnsi="Tahoma" w:cs="Tahoma"/>
          <w:sz w:val="20"/>
          <w:szCs w:val="20"/>
        </w:rPr>
      </w:pPr>
    </w:p>
    <w:p w:rsidR="009250FA" w:rsidRPr="009C5369" w:rsidRDefault="009250FA" w:rsidP="009250FA">
      <w:pPr>
        <w:spacing w:after="0" w:line="240" w:lineRule="auto"/>
        <w:rPr>
          <w:rFonts w:ascii="Tahoma" w:hAnsi="Tahoma" w:cs="Tahoma"/>
          <w:sz w:val="20"/>
          <w:szCs w:val="20"/>
        </w:rPr>
      </w:pPr>
    </w:p>
    <w:p w:rsidR="009250FA" w:rsidRPr="009C5369" w:rsidRDefault="009250FA" w:rsidP="009250FA">
      <w:pPr>
        <w:pBdr>
          <w:bottom w:val="single" w:sz="12" w:space="1" w:color="auto"/>
        </w:pBdr>
        <w:spacing w:after="0" w:line="240" w:lineRule="auto"/>
        <w:rPr>
          <w:rFonts w:ascii="Tahoma" w:hAnsi="Tahoma" w:cs="Tahoma"/>
          <w:sz w:val="20"/>
          <w:szCs w:val="20"/>
        </w:rPr>
      </w:pPr>
      <w:r w:rsidRPr="009C5369">
        <w:rPr>
          <w:rFonts w:ascii="Tahoma" w:hAnsi="Tahoma" w:cs="Tahoma"/>
          <w:b/>
          <w:sz w:val="20"/>
          <w:szCs w:val="20"/>
        </w:rPr>
        <w:t>Представитель Поставщика</w:t>
      </w:r>
      <w:r w:rsidRPr="009C5369">
        <w:rPr>
          <w:rFonts w:ascii="Tahoma" w:hAnsi="Tahoma" w:cs="Tahoma"/>
          <w:sz w:val="20"/>
          <w:szCs w:val="20"/>
        </w:rPr>
        <w:t xml:space="preserve"> ____________________________________________________________</w:t>
      </w:r>
    </w:p>
    <w:p w:rsidR="009250FA" w:rsidRPr="009C5369" w:rsidRDefault="009250FA" w:rsidP="009250FA">
      <w:pPr>
        <w:pBdr>
          <w:bottom w:val="single" w:sz="12" w:space="1" w:color="auto"/>
        </w:pBdr>
        <w:spacing w:after="0" w:line="240" w:lineRule="auto"/>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 xml:space="preserve">(должность, фамилия инициалы, реквизиты документа о представительстве) </w:t>
      </w:r>
    </w:p>
    <w:p w:rsidR="009250FA" w:rsidRPr="009C5369" w:rsidRDefault="009250FA" w:rsidP="009250FA">
      <w:pPr>
        <w:pBdr>
          <w:bottom w:val="single" w:sz="12" w:space="1" w:color="auto"/>
        </w:pBdr>
        <w:spacing w:after="0" w:line="240" w:lineRule="auto"/>
        <w:jc w:val="both"/>
        <w:rPr>
          <w:rFonts w:ascii="Tahoma" w:hAnsi="Tahoma" w:cs="Tahoma"/>
          <w:sz w:val="20"/>
          <w:szCs w:val="20"/>
        </w:rPr>
      </w:pPr>
    </w:p>
    <w:p w:rsidR="009250FA" w:rsidRPr="009C5369" w:rsidRDefault="009250FA" w:rsidP="009250FA">
      <w:pPr>
        <w:spacing w:after="0" w:line="240" w:lineRule="auto"/>
        <w:rPr>
          <w:rFonts w:ascii="Tahoma" w:hAnsi="Tahoma" w:cs="Tahoma"/>
          <w:sz w:val="20"/>
          <w:szCs w:val="20"/>
        </w:rPr>
      </w:pPr>
    </w:p>
    <w:p w:rsidR="009250FA" w:rsidRPr="009C5369" w:rsidRDefault="009250FA" w:rsidP="009250FA">
      <w:pPr>
        <w:spacing w:after="0" w:line="240" w:lineRule="auto"/>
        <w:rPr>
          <w:rFonts w:ascii="Tahoma" w:hAnsi="Tahoma" w:cs="Tahoma"/>
          <w:sz w:val="20"/>
          <w:szCs w:val="20"/>
        </w:rPr>
      </w:pPr>
      <w:r w:rsidRPr="009C5369">
        <w:rPr>
          <w:rFonts w:ascii="Tahoma" w:hAnsi="Tahoma" w:cs="Tahoma"/>
          <w:b/>
          <w:sz w:val="20"/>
          <w:szCs w:val="20"/>
        </w:rPr>
        <w:t>Представители других лиц, участвующих в подготовке акта</w:t>
      </w:r>
      <w:r w:rsidRPr="009C5369">
        <w:rPr>
          <w:rFonts w:ascii="Tahoma" w:hAnsi="Tahoma" w:cs="Tahoma"/>
          <w:sz w:val="20"/>
          <w:szCs w:val="20"/>
        </w:rPr>
        <w:t>_________________________________</w:t>
      </w:r>
    </w:p>
    <w:p w:rsidR="009250FA" w:rsidRPr="009C5369" w:rsidRDefault="009250FA" w:rsidP="009250FA">
      <w:pPr>
        <w:spacing w:after="0" w:line="240" w:lineRule="auto"/>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(должность, фамилия инициалы, реквизиты документа о представительстве)</w:t>
      </w:r>
    </w:p>
    <w:p w:rsidR="009250FA" w:rsidRPr="009C5369" w:rsidRDefault="009250FA" w:rsidP="009250FA">
      <w:pPr>
        <w:spacing w:after="0" w:line="240" w:lineRule="auto"/>
        <w:rPr>
          <w:rFonts w:ascii="Tahoma" w:hAnsi="Tahoma" w:cs="Tahoma"/>
          <w:sz w:val="20"/>
          <w:szCs w:val="20"/>
          <w:u w:val="single"/>
        </w:rPr>
      </w:pPr>
    </w:p>
    <w:p w:rsidR="009250FA" w:rsidRPr="009C5369" w:rsidRDefault="009250FA" w:rsidP="009250FA">
      <w:pPr>
        <w:spacing w:after="0" w:line="240" w:lineRule="auto"/>
        <w:rPr>
          <w:rFonts w:ascii="Tahoma" w:hAnsi="Tahoma" w:cs="Tahoma"/>
          <w:sz w:val="20"/>
          <w:szCs w:val="20"/>
          <w:lang w:eastAsia="ru-RU"/>
        </w:rPr>
      </w:pPr>
      <w:r w:rsidRPr="009C5369">
        <w:rPr>
          <w:rFonts w:ascii="Tahoma" w:hAnsi="Tahoma" w:cs="Tahoma"/>
          <w:sz w:val="20"/>
          <w:szCs w:val="20"/>
          <w:lang w:eastAsia="ru-RU"/>
        </w:rPr>
        <w:t>произвели рассмотрение результатов наружного осмотра дефектной Продукции, поставляемо</w:t>
      </w:r>
      <w:r w:rsidRPr="009C5369">
        <w:rPr>
          <w:rFonts w:ascii="Tahoma" w:hAnsi="Tahoma" w:cs="Tahoma"/>
          <w:sz w:val="20"/>
          <w:szCs w:val="20"/>
          <w:lang w:eastAsia="ru-RU"/>
        </w:rPr>
        <w:tab/>
      </w:r>
      <w:r w:rsidRPr="009C5369">
        <w:rPr>
          <w:rFonts w:ascii="Tahoma" w:hAnsi="Tahoma" w:cs="Tahoma"/>
          <w:sz w:val="20"/>
          <w:szCs w:val="20"/>
        </w:rPr>
        <w:t xml:space="preserve">  в соответствии с договором №  ____________________ от ____________________ на поставку _____________  и </w:t>
      </w:r>
      <w:r w:rsidRPr="009C5369">
        <w:rPr>
          <w:rFonts w:ascii="Tahoma" w:hAnsi="Tahoma" w:cs="Tahoma"/>
          <w:sz w:val="20"/>
          <w:szCs w:val="20"/>
          <w:lang w:eastAsia="ru-RU"/>
        </w:rPr>
        <w:t xml:space="preserve"> предъявленного ______________________________________________________________________________</w:t>
      </w:r>
    </w:p>
    <w:p w:rsidR="009250FA" w:rsidRPr="009C5369" w:rsidRDefault="009250FA" w:rsidP="009250FA">
      <w:pPr>
        <w:spacing w:after="0" w:line="240" w:lineRule="auto"/>
        <w:jc w:val="center"/>
        <w:rPr>
          <w:rFonts w:ascii="Tahoma" w:hAnsi="Tahoma" w:cs="Tahoma"/>
          <w:sz w:val="20"/>
          <w:szCs w:val="20"/>
          <w:u w:val="single"/>
          <w:lang w:eastAsia="ru-RU"/>
        </w:rPr>
      </w:pPr>
      <w:r w:rsidRPr="009C5369">
        <w:rPr>
          <w:rFonts w:ascii="Tahoma" w:hAnsi="Tahoma" w:cs="Tahoma"/>
          <w:sz w:val="20"/>
          <w:szCs w:val="20"/>
          <w:u w:val="single"/>
          <w:lang w:eastAsia="ru-RU"/>
        </w:rPr>
        <w:t>(наименование лица, фактически предъявившего дефектную Продукцию)</w:t>
      </w:r>
    </w:p>
    <w:p w:rsidR="009250FA" w:rsidRPr="009C5369" w:rsidRDefault="009250FA" w:rsidP="009250FA">
      <w:pPr>
        <w:spacing w:after="0" w:line="240" w:lineRule="auto"/>
        <w:rPr>
          <w:rFonts w:ascii="Tahoma" w:hAnsi="Tahoma" w:cs="Tahoma"/>
          <w:sz w:val="20"/>
          <w:szCs w:val="20"/>
          <w:lang w:eastAsia="ru-RU"/>
        </w:rPr>
      </w:pPr>
    </w:p>
    <w:p w:rsidR="009250FA" w:rsidRPr="009C5369" w:rsidRDefault="009250FA" w:rsidP="009250FA">
      <w:pPr>
        <w:spacing w:after="0" w:line="240" w:lineRule="auto"/>
        <w:rPr>
          <w:rFonts w:ascii="Tahoma" w:hAnsi="Tahoma" w:cs="Tahoma"/>
          <w:sz w:val="20"/>
          <w:szCs w:val="20"/>
          <w:lang w:eastAsia="ru-RU"/>
        </w:rPr>
      </w:pPr>
      <w:r w:rsidRPr="009C5369">
        <w:rPr>
          <w:rFonts w:ascii="Tahoma" w:hAnsi="Tahoma" w:cs="Tahoma"/>
          <w:sz w:val="20"/>
          <w:szCs w:val="20"/>
          <w:lang w:eastAsia="ru-RU"/>
        </w:rPr>
        <w:t>и составили Акт о нижеследующем:</w:t>
      </w:r>
    </w:p>
    <w:p w:rsidR="009250FA" w:rsidRPr="009C5369" w:rsidRDefault="009250FA" w:rsidP="009250FA">
      <w:pPr>
        <w:spacing w:after="0" w:line="240" w:lineRule="auto"/>
        <w:rPr>
          <w:rFonts w:ascii="Tahoma" w:hAnsi="Tahoma" w:cs="Tahoma"/>
          <w:sz w:val="20"/>
          <w:szCs w:val="20"/>
          <w:lang w:eastAsia="ru-RU"/>
        </w:rPr>
      </w:pPr>
    </w:p>
    <w:p w:rsidR="009250FA" w:rsidRPr="009C5369" w:rsidRDefault="009250FA" w:rsidP="009250FA">
      <w:pPr>
        <w:numPr>
          <w:ilvl w:val="0"/>
          <w:numId w:val="8"/>
        </w:numPr>
        <w:spacing w:after="0" w:line="240" w:lineRule="auto"/>
        <w:contextualSpacing/>
        <w:jc w:val="both"/>
        <w:rPr>
          <w:rFonts w:ascii="Tahoma" w:hAnsi="Tahoma" w:cs="Tahoma"/>
          <w:sz w:val="20"/>
          <w:szCs w:val="20"/>
          <w:lang w:eastAsia="ru-RU"/>
        </w:rPr>
      </w:pPr>
      <w:r w:rsidRPr="009C5369">
        <w:rPr>
          <w:rFonts w:ascii="Tahoma"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9250FA" w:rsidRPr="009C5369" w:rsidTr="000B4F3D">
        <w:tc>
          <w:tcPr>
            <w:tcW w:w="3064"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Наименование Продукции</w:t>
            </w:r>
          </w:p>
        </w:tc>
        <w:tc>
          <w:tcPr>
            <w:tcW w:w="1297"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Тип, марка</w:t>
            </w:r>
          </w:p>
        </w:tc>
        <w:tc>
          <w:tcPr>
            <w:tcW w:w="2835"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Серийный  номер</w:t>
            </w:r>
          </w:p>
        </w:tc>
        <w:tc>
          <w:tcPr>
            <w:tcW w:w="2551"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Этап приемки</w:t>
            </w:r>
          </w:p>
        </w:tc>
        <w:tc>
          <w:tcPr>
            <w:tcW w:w="4962" w:type="dxa"/>
            <w:shd w:val="clear" w:color="auto" w:fill="auto"/>
          </w:tcPr>
          <w:p w:rsidR="009250FA" w:rsidRPr="009C5369" w:rsidRDefault="009250FA" w:rsidP="000B4F3D">
            <w:pPr>
              <w:spacing w:after="0" w:line="240" w:lineRule="auto"/>
              <w:rPr>
                <w:rFonts w:ascii="Tahoma" w:hAnsi="Tahoma" w:cs="Tahoma"/>
                <w:sz w:val="20"/>
                <w:szCs w:val="20"/>
                <w:lang w:eastAsia="ru-RU"/>
              </w:rPr>
            </w:pPr>
            <w:r w:rsidRPr="009C5369">
              <w:rPr>
                <w:rFonts w:ascii="Tahoma" w:hAnsi="Tahoma" w:cs="Tahoma"/>
                <w:sz w:val="20"/>
                <w:szCs w:val="20"/>
                <w:lang w:eastAsia="ru-RU"/>
              </w:rPr>
              <w:t>Описание дефекта</w:t>
            </w:r>
          </w:p>
        </w:tc>
      </w:tr>
      <w:tr w:rsidR="009250FA" w:rsidRPr="009C5369" w:rsidTr="000B4F3D">
        <w:trPr>
          <w:trHeight w:val="268"/>
        </w:trPr>
        <w:tc>
          <w:tcPr>
            <w:tcW w:w="3064"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r>
      <w:tr w:rsidR="009250FA" w:rsidRPr="009C5369" w:rsidTr="000B4F3D">
        <w:trPr>
          <w:trHeight w:val="289"/>
        </w:trPr>
        <w:tc>
          <w:tcPr>
            <w:tcW w:w="3064"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r>
      <w:tr w:rsidR="009250FA" w:rsidRPr="009C5369" w:rsidTr="000B4F3D">
        <w:trPr>
          <w:trHeight w:val="128"/>
        </w:trPr>
        <w:tc>
          <w:tcPr>
            <w:tcW w:w="3064"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9C5369" w:rsidRDefault="009250FA" w:rsidP="000B4F3D">
            <w:pPr>
              <w:spacing w:after="0" w:line="240" w:lineRule="auto"/>
              <w:rPr>
                <w:rFonts w:ascii="Tahoma" w:hAnsi="Tahoma" w:cs="Tahoma"/>
                <w:sz w:val="20"/>
                <w:szCs w:val="20"/>
                <w:lang w:eastAsia="ru-RU"/>
              </w:rPr>
            </w:pPr>
          </w:p>
        </w:tc>
      </w:tr>
    </w:tbl>
    <w:p w:rsidR="009250FA" w:rsidRPr="009C5369" w:rsidRDefault="009250FA" w:rsidP="009250FA">
      <w:pPr>
        <w:spacing w:after="0" w:line="240" w:lineRule="auto"/>
        <w:rPr>
          <w:rFonts w:ascii="Tahoma" w:hAnsi="Tahoma" w:cs="Tahoma"/>
          <w:sz w:val="20"/>
          <w:szCs w:val="20"/>
          <w:u w:val="single"/>
          <w:lang w:eastAsia="ru-RU"/>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 xml:space="preserve">Предъявлены сопроводительные документы на Продукцию___________________________________________________________  </w:t>
      </w:r>
    </w:p>
    <w:p w:rsidR="009250FA" w:rsidRPr="009C5369" w:rsidRDefault="009250FA" w:rsidP="009250FA">
      <w:pPr>
        <w:spacing w:after="0" w:line="240" w:lineRule="auto"/>
        <w:ind w:left="720"/>
        <w:contextualSpacing/>
        <w:jc w:val="right"/>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 xml:space="preserve">(наименование документа, дата, номер, другие реквизиты </w:t>
      </w:r>
      <w:r w:rsidRPr="009C5369">
        <w:rPr>
          <w:rFonts w:ascii="Tahoma" w:eastAsia="Tahoma" w:hAnsi="Tahoma" w:cs="Tahoma"/>
          <w:color w:val="000000"/>
          <w:sz w:val="20"/>
          <w:szCs w:val="20"/>
          <w:u w:val="single"/>
          <w:lang w:eastAsia="ru-RU"/>
        </w:rPr>
        <w:t>дата и номер  счета-фактуры; дата и номер накладной; способ доставки</w:t>
      </w:r>
      <w:r w:rsidRPr="009C5369">
        <w:rPr>
          <w:rFonts w:ascii="Tahoma" w:hAnsi="Tahoma" w:cs="Tahoma"/>
          <w:sz w:val="20"/>
          <w:szCs w:val="20"/>
          <w:u w:val="single"/>
        </w:rPr>
        <w:t xml:space="preserve">)             </w:t>
      </w: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Продукция изготовлена (поставлена, отправлена) _________________________</w:t>
      </w:r>
    </w:p>
    <w:p w:rsidR="009250FA" w:rsidRPr="009C5369" w:rsidRDefault="009250FA" w:rsidP="009250FA">
      <w:pPr>
        <w:spacing w:after="0" w:line="240" w:lineRule="auto"/>
        <w:ind w:left="720"/>
        <w:contextualSpacing/>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(наименование, реквизиты изготовителя, поставщика, грузоотправителя, способ доставки)</w:t>
      </w:r>
    </w:p>
    <w:p w:rsidR="009250FA" w:rsidRPr="009C5369" w:rsidRDefault="009250FA" w:rsidP="009250FA">
      <w:pPr>
        <w:spacing w:after="0" w:line="240" w:lineRule="auto"/>
        <w:ind w:left="720"/>
        <w:contextualSpacing/>
        <w:rPr>
          <w:rFonts w:ascii="Tahoma" w:hAnsi="Tahoma" w:cs="Tahoma"/>
          <w:sz w:val="20"/>
          <w:szCs w:val="20"/>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Продукция принята (принято на ответственное хранение и т.п. ) по акту №___  от_________</w:t>
      </w:r>
    </w:p>
    <w:p w:rsidR="009250FA" w:rsidRPr="009C5369" w:rsidRDefault="009250FA" w:rsidP="009250FA">
      <w:pPr>
        <w:spacing w:after="0" w:line="240" w:lineRule="auto"/>
        <w:ind w:left="720"/>
        <w:contextualSpacing/>
        <w:rPr>
          <w:rFonts w:ascii="Tahoma" w:hAnsi="Tahoma" w:cs="Tahoma"/>
          <w:sz w:val="20"/>
          <w:szCs w:val="20"/>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Дефекты выявлены на стадии______________________________________________</w:t>
      </w:r>
    </w:p>
    <w:p w:rsidR="009250FA" w:rsidRPr="009C5369" w:rsidRDefault="009250FA" w:rsidP="009250FA">
      <w:pPr>
        <w:spacing w:after="0" w:line="240" w:lineRule="auto"/>
        <w:ind w:left="720"/>
        <w:contextualSpacing/>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 xml:space="preserve">(первичный осмотр при приемке, во время ревизии, на других этапах) </w:t>
      </w:r>
    </w:p>
    <w:p w:rsidR="009250FA" w:rsidRPr="009C5369" w:rsidRDefault="009250FA" w:rsidP="009250FA">
      <w:pPr>
        <w:spacing w:after="0" w:line="240" w:lineRule="auto"/>
        <w:ind w:left="720"/>
        <w:contextualSpacing/>
        <w:rPr>
          <w:rFonts w:ascii="Tahoma" w:hAnsi="Tahoma" w:cs="Tahoma"/>
          <w:sz w:val="20"/>
          <w:szCs w:val="20"/>
          <w:u w:val="single"/>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Описание дефектов ______________________________________________________</w:t>
      </w:r>
    </w:p>
    <w:p w:rsidR="009250FA" w:rsidRPr="009C5369" w:rsidRDefault="009250FA" w:rsidP="009250FA">
      <w:pPr>
        <w:spacing w:after="0" w:line="240" w:lineRule="auto"/>
        <w:ind w:left="284"/>
        <w:jc w:val="right"/>
        <w:rPr>
          <w:rFonts w:ascii="Tahoma" w:hAnsi="Tahoma" w:cs="Tahoma"/>
          <w:sz w:val="20"/>
          <w:szCs w:val="20"/>
          <w:u w:val="single"/>
        </w:rPr>
      </w:pPr>
      <w:r w:rsidRPr="009C5369">
        <w:rPr>
          <w:rFonts w:ascii="Tahoma" w:hAnsi="Tahoma" w:cs="Tahoma"/>
          <w:sz w:val="20"/>
          <w:szCs w:val="20"/>
        </w:rPr>
        <w:t xml:space="preserve">                                                           </w:t>
      </w:r>
      <w:r w:rsidRPr="009C5369">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9250FA" w:rsidRPr="009C5369" w:rsidRDefault="009250FA" w:rsidP="009250FA">
      <w:pPr>
        <w:spacing w:after="0" w:line="240" w:lineRule="auto"/>
        <w:jc w:val="right"/>
        <w:rPr>
          <w:rFonts w:ascii="Tahoma" w:hAnsi="Tahoma" w:cs="Tahoma"/>
          <w:sz w:val="20"/>
          <w:szCs w:val="20"/>
          <w:u w:val="single"/>
        </w:rPr>
      </w:pP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Обоснование дефекта Продукции  _______________________________________</w:t>
      </w:r>
    </w:p>
    <w:p w:rsidR="009250FA" w:rsidRPr="009C5369" w:rsidRDefault="009250FA" w:rsidP="009250FA">
      <w:pPr>
        <w:spacing w:after="0" w:line="240" w:lineRule="auto"/>
        <w:ind w:left="720"/>
        <w:contextualSpacing/>
        <w:jc w:val="right"/>
        <w:rPr>
          <w:rFonts w:ascii="Tahoma" w:hAnsi="Tahoma" w:cs="Tahoma"/>
          <w:sz w:val="20"/>
          <w:szCs w:val="20"/>
          <w:u w:val="single"/>
        </w:rPr>
      </w:pPr>
      <w:r w:rsidRPr="009C5369">
        <w:rPr>
          <w:rFonts w:ascii="Tahoma" w:hAnsi="Tahoma" w:cs="Tahoma"/>
          <w:sz w:val="20"/>
          <w:szCs w:val="20"/>
          <w:u w:val="single"/>
        </w:rPr>
        <w:t xml:space="preserve">(пункт\раздел\статья договора, ГОСТа, ТУ, РД, СО, ЭД) </w:t>
      </w:r>
    </w:p>
    <w:p w:rsidR="009250FA" w:rsidRPr="009C5369" w:rsidRDefault="009250FA" w:rsidP="009250FA">
      <w:pPr>
        <w:numPr>
          <w:ilvl w:val="0"/>
          <w:numId w:val="8"/>
        </w:numPr>
        <w:overflowPunct w:val="0"/>
        <w:spacing w:after="0" w:line="240" w:lineRule="auto"/>
        <w:jc w:val="both"/>
        <w:rPr>
          <w:rFonts w:ascii="Tahoma" w:hAnsi="Tahoma" w:cs="Tahoma"/>
          <w:sz w:val="20"/>
          <w:szCs w:val="20"/>
          <w:lang w:eastAsia="ru-RU"/>
        </w:rPr>
      </w:pPr>
      <w:r w:rsidRPr="009C5369">
        <w:rPr>
          <w:rFonts w:ascii="Tahoma" w:hAnsi="Tahoma" w:cs="Tahoma"/>
          <w:sz w:val="20"/>
          <w:szCs w:val="20"/>
          <w:lang w:eastAsia="ru-RU"/>
        </w:rPr>
        <w:t xml:space="preserve">Поставщику было направлено Уведомление о выявленном дефекте с требованием </w:t>
      </w:r>
      <w:r w:rsidRPr="009C5369">
        <w:rPr>
          <w:rFonts w:ascii="Tahoma" w:eastAsia="Tahoma" w:hAnsi="Tahoma" w:cs="Tahoma"/>
          <w:color w:val="000000"/>
          <w:sz w:val="20"/>
          <w:szCs w:val="20"/>
          <w:lang w:eastAsia="ru-RU"/>
        </w:rPr>
        <w:t xml:space="preserve">направить своего Представителя для составления настоящего  акта рекламации в следующий срок____________ </w:t>
      </w:r>
    </w:p>
    <w:p w:rsidR="009250FA" w:rsidRPr="009C5369" w:rsidRDefault="009250FA" w:rsidP="009250FA">
      <w:pPr>
        <w:numPr>
          <w:ilvl w:val="0"/>
          <w:numId w:val="8"/>
        </w:numPr>
        <w:spacing w:after="0" w:line="240" w:lineRule="auto"/>
        <w:contextualSpacing/>
        <w:jc w:val="both"/>
        <w:rPr>
          <w:rFonts w:ascii="Tahoma" w:hAnsi="Tahoma" w:cs="Tahoma"/>
          <w:sz w:val="20"/>
          <w:szCs w:val="20"/>
        </w:rPr>
      </w:pPr>
      <w:r w:rsidRPr="009C5369">
        <w:rPr>
          <w:rFonts w:ascii="Tahoma" w:hAnsi="Tahoma" w:cs="Tahoma"/>
          <w:sz w:val="20"/>
          <w:szCs w:val="20"/>
        </w:rPr>
        <w:t>На основании изложенного:</w:t>
      </w:r>
    </w:p>
    <w:p w:rsidR="009250FA" w:rsidRPr="009C5369" w:rsidRDefault="009250FA" w:rsidP="009250FA">
      <w:pPr>
        <w:spacing w:after="0" w:line="240" w:lineRule="auto"/>
        <w:ind w:left="720"/>
        <w:contextualSpacing/>
        <w:rPr>
          <w:rFonts w:ascii="Tahoma" w:hAnsi="Tahoma" w:cs="Tahoma"/>
          <w:sz w:val="20"/>
          <w:szCs w:val="20"/>
        </w:rPr>
      </w:pPr>
      <w:r w:rsidRPr="009C5369">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9250FA" w:rsidRPr="009C5369" w:rsidRDefault="009250FA" w:rsidP="009250FA">
      <w:pPr>
        <w:spacing w:after="0" w:line="240" w:lineRule="auto"/>
        <w:ind w:left="720"/>
        <w:contextualSpacing/>
        <w:rPr>
          <w:rFonts w:ascii="Tahoma" w:hAnsi="Tahoma" w:cs="Tahoma"/>
          <w:sz w:val="20"/>
          <w:szCs w:val="20"/>
        </w:rPr>
      </w:pPr>
      <w:r w:rsidRPr="009C5369">
        <w:rPr>
          <w:rFonts w:ascii="Tahoma" w:hAnsi="Tahoma" w:cs="Tahoma"/>
          <w:sz w:val="20"/>
          <w:szCs w:val="20"/>
        </w:rPr>
        <w:t>Б. признать обнаруженные дефекты неустранимыми и заменить дефектную Продукцию в срок до ____________</w:t>
      </w:r>
    </w:p>
    <w:p w:rsidR="009250FA" w:rsidRPr="009C5369" w:rsidRDefault="009250FA" w:rsidP="009250FA">
      <w:pPr>
        <w:spacing w:after="0" w:line="240" w:lineRule="auto"/>
        <w:rPr>
          <w:rFonts w:ascii="Tahoma" w:hAnsi="Tahoma" w:cs="Tahoma"/>
          <w:b/>
          <w:sz w:val="20"/>
          <w:szCs w:val="20"/>
        </w:rPr>
      </w:pPr>
    </w:p>
    <w:p w:rsidR="009250FA" w:rsidRPr="009C5369" w:rsidRDefault="009250FA" w:rsidP="009250FA">
      <w:pPr>
        <w:spacing w:after="0" w:line="240" w:lineRule="auto"/>
        <w:ind w:left="720"/>
        <w:contextualSpacing/>
        <w:rPr>
          <w:rFonts w:ascii="Tahoma" w:hAnsi="Tahoma" w:cs="Tahoma"/>
          <w:sz w:val="20"/>
          <w:szCs w:val="20"/>
        </w:rPr>
      </w:pPr>
      <w:r w:rsidRPr="009C5369">
        <w:rPr>
          <w:rFonts w:ascii="Tahoma" w:hAnsi="Tahoma" w:cs="Tahoma"/>
          <w:sz w:val="20"/>
          <w:szCs w:val="20"/>
        </w:rPr>
        <w:t>Акт составлен в____________ экземплярах</w:t>
      </w:r>
    </w:p>
    <w:p w:rsidR="009250FA" w:rsidRPr="009C5369" w:rsidRDefault="009250FA" w:rsidP="009250FA">
      <w:pPr>
        <w:spacing w:after="0" w:line="240" w:lineRule="auto"/>
        <w:ind w:left="720"/>
        <w:contextualSpacing/>
        <w:rPr>
          <w:rFonts w:ascii="Tahoma" w:hAnsi="Tahoma" w:cs="Tahoma"/>
          <w:sz w:val="20"/>
          <w:szCs w:val="20"/>
        </w:rPr>
      </w:pPr>
    </w:p>
    <w:p w:rsidR="009250FA" w:rsidRPr="009C5369" w:rsidRDefault="009250FA" w:rsidP="009250FA">
      <w:pPr>
        <w:spacing w:after="0" w:line="240" w:lineRule="auto"/>
        <w:ind w:left="720"/>
        <w:contextualSpacing/>
        <w:rPr>
          <w:rFonts w:ascii="Tahoma" w:hAnsi="Tahoma" w:cs="Tahoma"/>
          <w:sz w:val="20"/>
          <w:szCs w:val="20"/>
        </w:rPr>
      </w:pPr>
      <w:r w:rsidRPr="009C5369">
        <w:rPr>
          <w:rFonts w:ascii="Tahoma" w:hAnsi="Tahoma" w:cs="Tahoma"/>
          <w:sz w:val="20"/>
          <w:szCs w:val="20"/>
        </w:rPr>
        <w:t>Приложения:</w:t>
      </w:r>
    </w:p>
    <w:p w:rsidR="009250FA" w:rsidRPr="009C5369" w:rsidRDefault="009250FA" w:rsidP="0092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hAnsi="Tahoma" w:cs="Tahoma"/>
          <w:sz w:val="20"/>
          <w:szCs w:val="20"/>
          <w:lang w:eastAsia="ru-RU"/>
        </w:rPr>
      </w:pPr>
    </w:p>
    <w:p w:rsidR="009250FA" w:rsidRPr="009C5369" w:rsidRDefault="009250FA" w:rsidP="009250FA">
      <w:pPr>
        <w:spacing w:after="0" w:line="240" w:lineRule="auto"/>
        <w:contextualSpacing/>
        <w:jc w:val="center"/>
        <w:outlineLvl w:val="0"/>
        <w:rPr>
          <w:rFonts w:ascii="Tahoma" w:hAnsi="Tahoma" w:cs="Tahoma"/>
          <w:b/>
          <w:sz w:val="20"/>
          <w:szCs w:val="20"/>
        </w:rPr>
      </w:pPr>
      <w:r w:rsidRPr="009C5369">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9250FA" w:rsidRPr="009C5369" w:rsidTr="000B4F3D">
        <w:trPr>
          <w:trHeight w:val="71"/>
        </w:trPr>
        <w:tc>
          <w:tcPr>
            <w:tcW w:w="6629" w:type="dxa"/>
          </w:tcPr>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Поставщик</w:t>
            </w:r>
          </w:p>
          <w:p w:rsidR="009250FA" w:rsidRPr="009C5369" w:rsidRDefault="009250FA" w:rsidP="000B4F3D">
            <w:pPr>
              <w:widowControl w:val="0"/>
              <w:spacing w:line="240" w:lineRule="auto"/>
              <w:ind w:right="-1"/>
              <w:contextualSpacing/>
              <w:rPr>
                <w:rFonts w:ascii="Tahoma" w:hAnsi="Tahoma" w:cs="Tahoma"/>
                <w:b/>
                <w:bCs/>
                <w:sz w:val="20"/>
                <w:szCs w:val="20"/>
              </w:rPr>
            </w:pP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 xml:space="preserve">____________________/______________ </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м.п.</w:t>
            </w:r>
          </w:p>
        </w:tc>
        <w:tc>
          <w:tcPr>
            <w:tcW w:w="8080" w:type="dxa"/>
          </w:tcPr>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 xml:space="preserve">Покупатель </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АО «</w:t>
            </w:r>
            <w:r w:rsidR="00AB3D2E" w:rsidRPr="009C5369">
              <w:rPr>
                <w:rFonts w:ascii="Tahoma" w:hAnsi="Tahoma" w:cs="Tahoma"/>
                <w:b/>
                <w:bCs/>
                <w:sz w:val="20"/>
                <w:szCs w:val="20"/>
              </w:rPr>
              <w:t>ЭнергосбыТ Плюс</w:t>
            </w:r>
            <w:r w:rsidRPr="009C5369">
              <w:rPr>
                <w:rFonts w:ascii="Tahoma" w:hAnsi="Tahoma" w:cs="Tahoma"/>
                <w:b/>
                <w:bCs/>
                <w:sz w:val="20"/>
                <w:szCs w:val="20"/>
              </w:rPr>
              <w:t>»</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 xml:space="preserve">____________________/______________ </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м.п.</w:t>
            </w:r>
          </w:p>
        </w:tc>
      </w:tr>
    </w:tbl>
    <w:p w:rsidR="009250FA" w:rsidRPr="009C5369" w:rsidRDefault="009250FA" w:rsidP="009250FA">
      <w:pPr>
        <w:pBdr>
          <w:bottom w:val="single" w:sz="4" w:space="1" w:color="auto"/>
        </w:pBdr>
        <w:shd w:val="clear" w:color="auto" w:fill="E0E0E0"/>
        <w:spacing w:after="0" w:line="240" w:lineRule="auto"/>
        <w:ind w:right="23"/>
        <w:jc w:val="center"/>
        <w:rPr>
          <w:rFonts w:ascii="Tahoma" w:hAnsi="Tahoma" w:cs="Tahoma"/>
          <w:b/>
          <w:color w:val="000000"/>
          <w:spacing w:val="36"/>
          <w:sz w:val="20"/>
          <w:szCs w:val="20"/>
        </w:rPr>
      </w:pPr>
      <w:r w:rsidRPr="009C5369">
        <w:rPr>
          <w:rFonts w:ascii="Tahoma" w:hAnsi="Tahoma" w:cs="Tahoma"/>
          <w:b/>
          <w:color w:val="000000"/>
          <w:spacing w:val="36"/>
          <w:sz w:val="20"/>
          <w:szCs w:val="20"/>
        </w:rPr>
        <w:t>конец формы</w:t>
      </w:r>
    </w:p>
    <w:p w:rsidR="00AB3D2E" w:rsidRPr="009C5369" w:rsidRDefault="00AB3D2E" w:rsidP="009250FA">
      <w:pPr>
        <w:spacing w:line="240" w:lineRule="auto"/>
        <w:ind w:firstLine="624"/>
        <w:jc w:val="center"/>
        <w:rPr>
          <w:rFonts w:ascii="Tahoma" w:hAnsi="Tahoma" w:cs="Tahoma"/>
          <w:b/>
          <w:sz w:val="20"/>
          <w:szCs w:val="20"/>
        </w:rPr>
      </w:pPr>
    </w:p>
    <w:p w:rsidR="009250FA" w:rsidRPr="009C5369" w:rsidRDefault="009250FA" w:rsidP="009250FA">
      <w:pPr>
        <w:spacing w:line="240" w:lineRule="auto"/>
        <w:ind w:firstLine="624"/>
        <w:jc w:val="center"/>
        <w:rPr>
          <w:rFonts w:ascii="Tahoma" w:hAnsi="Tahoma" w:cs="Tahoma"/>
          <w:b/>
          <w:sz w:val="20"/>
          <w:szCs w:val="20"/>
        </w:rPr>
      </w:pPr>
      <w:r w:rsidRPr="009C5369">
        <w:rPr>
          <w:rFonts w:ascii="Tahoma" w:hAnsi="Tahoma" w:cs="Tahoma"/>
          <w:b/>
          <w:sz w:val="20"/>
          <w:szCs w:val="20"/>
        </w:rPr>
        <w:t>ФОРМЫ АКТОВ УТВЕРЖДАЕМ ПОДПИСИ СТОРОН:</w:t>
      </w:r>
    </w:p>
    <w:tbl>
      <w:tblPr>
        <w:tblW w:w="14709" w:type="dxa"/>
        <w:tblInd w:w="1411" w:type="dxa"/>
        <w:tblLayout w:type="fixed"/>
        <w:tblLook w:val="0000" w:firstRow="0" w:lastRow="0" w:firstColumn="0" w:lastColumn="0" w:noHBand="0" w:noVBand="0"/>
      </w:tblPr>
      <w:tblGrid>
        <w:gridCol w:w="6487"/>
        <w:gridCol w:w="8222"/>
      </w:tblGrid>
      <w:tr w:rsidR="009250FA" w:rsidRPr="009C5369" w:rsidTr="000B4F3D">
        <w:trPr>
          <w:trHeight w:val="71"/>
        </w:trPr>
        <w:tc>
          <w:tcPr>
            <w:tcW w:w="6487" w:type="dxa"/>
          </w:tcPr>
          <w:p w:rsidR="009250FA" w:rsidRPr="009C5369" w:rsidRDefault="009250FA" w:rsidP="000B4F3D">
            <w:pPr>
              <w:widowControl w:val="0"/>
              <w:spacing w:line="240" w:lineRule="auto"/>
              <w:ind w:right="-1"/>
              <w:contextualSpacing/>
              <w:rPr>
                <w:rFonts w:ascii="Tahoma" w:hAnsi="Tahoma" w:cs="Tahoma"/>
                <w:b/>
                <w:bCs/>
                <w:sz w:val="20"/>
                <w:szCs w:val="20"/>
              </w:rPr>
            </w:pPr>
            <w:permStart w:id="530454062" w:edGrp="everyone" w:colFirst="0" w:colLast="0"/>
            <w:permStart w:id="2011045986" w:edGrp="everyone" w:colFirst="1" w:colLast="1"/>
            <w:r w:rsidRPr="009C5369">
              <w:rPr>
                <w:rFonts w:ascii="Tahoma" w:hAnsi="Tahoma" w:cs="Tahoma"/>
                <w:b/>
                <w:bCs/>
                <w:sz w:val="20"/>
                <w:szCs w:val="20"/>
              </w:rPr>
              <w:t>Поставщик</w:t>
            </w:r>
            <w:r w:rsidR="00630629" w:rsidRPr="009C5369">
              <w:rPr>
                <w:rFonts w:ascii="Tahoma" w:hAnsi="Tahoma" w:cs="Tahoma"/>
                <w:b/>
                <w:bCs/>
                <w:sz w:val="20"/>
                <w:szCs w:val="20"/>
              </w:rPr>
              <w:t>:</w:t>
            </w:r>
          </w:p>
          <w:p w:rsidR="00C24E20" w:rsidRPr="009C5369" w:rsidRDefault="008B2C5C" w:rsidP="00C24E20">
            <w:pPr>
              <w:widowControl w:val="0"/>
              <w:spacing w:line="240" w:lineRule="auto"/>
              <w:ind w:right="-1"/>
              <w:contextualSpacing/>
              <w:rPr>
                <w:rFonts w:ascii="Tahoma" w:hAnsi="Tahoma" w:cs="Tahoma"/>
                <w:b/>
                <w:spacing w:val="-3"/>
                <w:sz w:val="20"/>
                <w:szCs w:val="20"/>
                <w:lang w:eastAsia="ru-RU"/>
              </w:rPr>
            </w:pPr>
            <w:r w:rsidRPr="009C5369">
              <w:rPr>
                <w:rFonts w:ascii="Tahoma" w:hAnsi="Tahoma" w:cs="Tahoma"/>
                <w:b/>
                <w:spacing w:val="-3"/>
                <w:sz w:val="20"/>
                <w:szCs w:val="20"/>
                <w:lang w:eastAsia="ru-RU"/>
              </w:rPr>
              <w:t>________________________</w:t>
            </w:r>
          </w:p>
          <w:p w:rsidR="00C24E20" w:rsidRPr="009C5369" w:rsidRDefault="00C24E20" w:rsidP="00C24E20">
            <w:pPr>
              <w:widowControl w:val="0"/>
              <w:spacing w:line="240" w:lineRule="auto"/>
              <w:ind w:right="-1"/>
              <w:contextualSpacing/>
              <w:rPr>
                <w:rFonts w:ascii="Tahoma" w:hAnsi="Tahoma" w:cs="Tahoma"/>
                <w:b/>
                <w:bCs/>
                <w:sz w:val="20"/>
                <w:szCs w:val="20"/>
              </w:rPr>
            </w:pPr>
          </w:p>
          <w:p w:rsidR="00C24E20" w:rsidRPr="009C5369" w:rsidRDefault="00C24E20" w:rsidP="00C24E20">
            <w:pPr>
              <w:widowControl w:val="0"/>
              <w:spacing w:line="240" w:lineRule="auto"/>
              <w:ind w:right="-1"/>
              <w:contextualSpacing/>
              <w:rPr>
                <w:rFonts w:ascii="Tahoma" w:hAnsi="Tahoma" w:cs="Tahoma"/>
                <w:bCs/>
                <w:sz w:val="20"/>
                <w:szCs w:val="20"/>
              </w:rPr>
            </w:pPr>
            <w:r w:rsidRPr="009C5369">
              <w:rPr>
                <w:rFonts w:ascii="Tahoma" w:hAnsi="Tahoma" w:cs="Tahoma"/>
                <w:bCs/>
                <w:sz w:val="20"/>
                <w:szCs w:val="20"/>
              </w:rPr>
              <w:t>____________________/</w:t>
            </w:r>
            <w:r w:rsidR="008B2C5C" w:rsidRPr="009C5369">
              <w:rPr>
                <w:rFonts w:ascii="Tahoma" w:hAnsi="Tahoma" w:cs="Tahoma"/>
                <w:bCs/>
                <w:sz w:val="20"/>
                <w:szCs w:val="20"/>
              </w:rPr>
              <w:t>___________________</w:t>
            </w:r>
            <w:r w:rsidRPr="009C5369">
              <w:rPr>
                <w:rFonts w:ascii="Tahoma" w:hAnsi="Tahoma" w:cs="Tahoma"/>
                <w:bCs/>
                <w:sz w:val="20"/>
                <w:szCs w:val="20"/>
              </w:rPr>
              <w:t xml:space="preserve">/ </w:t>
            </w:r>
          </w:p>
          <w:p w:rsidR="009250FA" w:rsidRPr="009C5369" w:rsidRDefault="00C24E20" w:rsidP="00C24E20">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м.п.</w:t>
            </w:r>
          </w:p>
        </w:tc>
        <w:tc>
          <w:tcPr>
            <w:tcW w:w="8222" w:type="dxa"/>
          </w:tcPr>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Покупатель</w:t>
            </w:r>
            <w:r w:rsidR="00630629" w:rsidRPr="009C5369">
              <w:rPr>
                <w:rFonts w:ascii="Tahoma" w:hAnsi="Tahoma" w:cs="Tahoma"/>
                <w:b/>
                <w:bCs/>
                <w:sz w:val="20"/>
                <w:szCs w:val="20"/>
              </w:rPr>
              <w:t>:</w:t>
            </w:r>
            <w:r w:rsidRPr="009C5369">
              <w:rPr>
                <w:rFonts w:ascii="Tahoma" w:hAnsi="Tahoma" w:cs="Tahoma"/>
                <w:b/>
                <w:bCs/>
                <w:sz w:val="20"/>
                <w:szCs w:val="20"/>
              </w:rPr>
              <w:t xml:space="preserve"> </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АО «ЭнергосбыТ Плюс»</w:t>
            </w:r>
          </w:p>
          <w:p w:rsidR="009250FA" w:rsidRPr="009C5369" w:rsidRDefault="009250FA" w:rsidP="000B4F3D">
            <w:pPr>
              <w:widowControl w:val="0"/>
              <w:spacing w:line="240" w:lineRule="auto"/>
              <w:ind w:right="-1"/>
              <w:contextualSpacing/>
              <w:rPr>
                <w:rFonts w:ascii="Tahoma" w:hAnsi="Tahoma" w:cs="Tahoma"/>
                <w:b/>
                <w:bCs/>
                <w:sz w:val="20"/>
                <w:szCs w:val="20"/>
              </w:rPr>
            </w:pPr>
          </w:p>
          <w:p w:rsidR="009250FA" w:rsidRPr="009C5369" w:rsidRDefault="008B2C5C" w:rsidP="000B4F3D">
            <w:pPr>
              <w:widowControl w:val="0"/>
              <w:spacing w:line="240" w:lineRule="auto"/>
              <w:ind w:right="-1"/>
              <w:contextualSpacing/>
              <w:rPr>
                <w:rFonts w:ascii="Tahoma" w:hAnsi="Tahoma" w:cs="Tahoma"/>
                <w:bCs/>
                <w:sz w:val="20"/>
                <w:szCs w:val="20"/>
              </w:rPr>
            </w:pPr>
            <w:r w:rsidRPr="009C5369">
              <w:rPr>
                <w:rFonts w:ascii="Tahoma" w:hAnsi="Tahoma" w:cs="Tahoma"/>
                <w:bCs/>
                <w:sz w:val="20"/>
                <w:szCs w:val="20"/>
              </w:rPr>
              <w:t>____________________Болодурин С.В.</w:t>
            </w:r>
          </w:p>
          <w:p w:rsidR="009250FA" w:rsidRPr="009C5369" w:rsidRDefault="009250FA"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м.п.</w:t>
            </w:r>
          </w:p>
        </w:tc>
      </w:tr>
      <w:permEnd w:id="530454062"/>
      <w:permEnd w:id="2011045986"/>
    </w:tbl>
    <w:p w:rsidR="0075729B" w:rsidRPr="009C5369" w:rsidRDefault="0075729B" w:rsidP="00781CC3">
      <w:pPr>
        <w:rPr>
          <w:rFonts w:ascii="Tahoma" w:hAnsi="Tahoma" w:cs="Tahoma"/>
          <w:sz w:val="20"/>
          <w:szCs w:val="20"/>
        </w:rPr>
      </w:pPr>
    </w:p>
    <w:p w:rsidR="009757EB" w:rsidRPr="009C5369" w:rsidRDefault="009757EB" w:rsidP="00781CC3">
      <w:pPr>
        <w:rPr>
          <w:rFonts w:ascii="Tahoma" w:hAnsi="Tahoma" w:cs="Tahoma"/>
          <w:sz w:val="20"/>
          <w:szCs w:val="20"/>
        </w:rPr>
      </w:pPr>
    </w:p>
    <w:p w:rsidR="009757EB" w:rsidRPr="009C5369" w:rsidRDefault="009757EB" w:rsidP="00781CC3">
      <w:pPr>
        <w:rPr>
          <w:rFonts w:ascii="Tahoma" w:hAnsi="Tahoma" w:cs="Tahoma"/>
          <w:sz w:val="20"/>
          <w:szCs w:val="20"/>
        </w:rPr>
      </w:pPr>
    </w:p>
    <w:p w:rsidR="009757EB" w:rsidRPr="009C5369" w:rsidRDefault="009757EB" w:rsidP="00781CC3">
      <w:pPr>
        <w:rPr>
          <w:rFonts w:ascii="Tahoma" w:hAnsi="Tahoma" w:cs="Tahoma"/>
          <w:sz w:val="20"/>
          <w:szCs w:val="20"/>
        </w:rPr>
      </w:pPr>
    </w:p>
    <w:p w:rsidR="009757EB" w:rsidRPr="009C5369" w:rsidRDefault="009757EB" w:rsidP="00781CC3">
      <w:pPr>
        <w:rPr>
          <w:rFonts w:ascii="Tahoma" w:hAnsi="Tahoma" w:cs="Tahoma"/>
          <w:sz w:val="20"/>
          <w:szCs w:val="20"/>
        </w:rPr>
      </w:pPr>
    </w:p>
    <w:p w:rsidR="00630629" w:rsidRPr="009C5369" w:rsidRDefault="00630629" w:rsidP="00781CC3">
      <w:pPr>
        <w:rPr>
          <w:rFonts w:ascii="Tahoma" w:hAnsi="Tahoma" w:cs="Tahoma"/>
          <w:sz w:val="20"/>
          <w:szCs w:val="20"/>
        </w:rPr>
      </w:pPr>
    </w:p>
    <w:p w:rsidR="00630629" w:rsidRPr="009C5369" w:rsidRDefault="00630629" w:rsidP="00781CC3">
      <w:pPr>
        <w:rPr>
          <w:rFonts w:ascii="Tahoma" w:hAnsi="Tahoma" w:cs="Tahoma"/>
          <w:sz w:val="20"/>
          <w:szCs w:val="20"/>
        </w:rPr>
      </w:pPr>
    </w:p>
    <w:p w:rsidR="00630629" w:rsidRPr="009C5369"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9C5369">
        <w:rPr>
          <w:rFonts w:ascii="Tahoma" w:hAnsi="Tahoma" w:cs="Tahoma"/>
          <w:b/>
          <w:color w:val="000000"/>
          <w:sz w:val="18"/>
          <w:szCs w:val="18"/>
          <w:lang w:eastAsia="ru-RU"/>
        </w:rPr>
        <w:t xml:space="preserve">Приложение № 5 </w:t>
      </w:r>
    </w:p>
    <w:p w:rsidR="00630629" w:rsidRPr="009C5369"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 xml:space="preserve">к договору поставки средств индивидуальной защиты </w:t>
      </w:r>
      <w:r w:rsidRPr="009C5369">
        <w:rPr>
          <w:rFonts w:ascii="Tahoma" w:hAnsi="Tahoma" w:cs="Tahoma"/>
          <w:sz w:val="18"/>
          <w:szCs w:val="18"/>
          <w:lang w:eastAsia="ru-RU"/>
        </w:rPr>
        <w:br/>
        <w:t xml:space="preserve">№____________________________ </w:t>
      </w:r>
    </w:p>
    <w:p w:rsidR="009757EB" w:rsidRPr="009C5369"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9C5369">
        <w:rPr>
          <w:rFonts w:ascii="Tahoma" w:hAnsi="Tahoma" w:cs="Tahoma"/>
          <w:sz w:val="18"/>
          <w:szCs w:val="18"/>
          <w:lang w:eastAsia="ru-RU"/>
        </w:rPr>
        <w:t>от «___»____________202_ г.</w:t>
      </w:r>
    </w:p>
    <w:p w:rsidR="009757EB" w:rsidRPr="009C5369" w:rsidRDefault="009757EB" w:rsidP="009757EB">
      <w:pPr>
        <w:spacing w:after="0" w:line="240" w:lineRule="auto"/>
        <w:jc w:val="center"/>
        <w:rPr>
          <w:rFonts w:ascii="Tahoma" w:hAnsi="Tahoma" w:cs="Tahoma"/>
          <w:b/>
          <w:sz w:val="20"/>
          <w:szCs w:val="20"/>
        </w:rPr>
      </w:pPr>
      <w:r w:rsidRPr="009C5369">
        <w:rPr>
          <w:rFonts w:ascii="Tahoma" w:hAnsi="Tahoma" w:cs="Tahoma"/>
          <w:b/>
          <w:sz w:val="20"/>
          <w:szCs w:val="20"/>
        </w:rPr>
        <w:t>ФОРМА</w:t>
      </w:r>
    </w:p>
    <w:p w:rsidR="009757EB" w:rsidRPr="009C5369" w:rsidRDefault="009757EB" w:rsidP="009757EB">
      <w:pPr>
        <w:spacing w:after="0" w:line="240" w:lineRule="auto"/>
        <w:jc w:val="center"/>
        <w:rPr>
          <w:rFonts w:ascii="Tahoma" w:hAnsi="Tahoma" w:cs="Tahoma"/>
          <w:b/>
          <w:sz w:val="20"/>
          <w:szCs w:val="20"/>
        </w:rPr>
      </w:pPr>
      <w:r w:rsidRPr="009C5369">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9757EB" w:rsidRPr="009C5369" w:rsidTr="000B4F3D">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b/>
                <w:bCs/>
                <w:sz w:val="20"/>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center"/>
              <w:rPr>
                <w:rFonts w:ascii="Tahoma" w:hAnsi="Tahoma" w:cs="Tahoma"/>
                <w:b/>
                <w:bCs/>
                <w:sz w:val="20"/>
                <w:szCs w:val="20"/>
              </w:rPr>
            </w:pPr>
          </w:p>
        </w:tc>
      </w:tr>
      <w:tr w:rsidR="009757EB" w:rsidRPr="009C5369"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Серия и номер документа, удостоверяющего личность руководителя</w:t>
            </w:r>
          </w:p>
        </w:tc>
      </w:tr>
      <w:tr w:rsidR="009757EB" w:rsidRPr="009C5369"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r>
      <w:tr w:rsidR="009757EB" w:rsidRPr="009C5369" w:rsidTr="000B4F3D">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center"/>
              <w:rPr>
                <w:rFonts w:ascii="Tahoma" w:hAnsi="Tahoma" w:cs="Tahoma"/>
                <w:sz w:val="20"/>
                <w:szCs w:val="20"/>
              </w:rPr>
            </w:pPr>
          </w:p>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b/>
                <w:bCs/>
                <w:sz w:val="20"/>
                <w:szCs w:val="20"/>
              </w:rPr>
              <w:t>Информация о цепочке собственников контрагента, включая конечных бенефициаров</w:t>
            </w:r>
          </w:p>
        </w:tc>
      </w:tr>
      <w:tr w:rsidR="009757EB" w:rsidRPr="009C5369"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Адрес места нахождения /</w:t>
            </w:r>
          </w:p>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9C5369" w:rsidRDefault="009757EB" w:rsidP="000B4F3D">
            <w:pPr>
              <w:spacing w:after="0" w:line="240" w:lineRule="auto"/>
              <w:jc w:val="center"/>
              <w:rPr>
                <w:rFonts w:ascii="Tahoma" w:hAnsi="Tahoma" w:cs="Tahoma"/>
                <w:sz w:val="20"/>
                <w:szCs w:val="20"/>
              </w:rPr>
            </w:pPr>
            <w:r w:rsidRPr="009C5369">
              <w:rPr>
                <w:rFonts w:ascii="Tahoma" w:hAnsi="Tahoma" w:cs="Tahoma"/>
                <w:sz w:val="20"/>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7EB" w:rsidRPr="009C5369" w:rsidRDefault="009757EB" w:rsidP="000B4F3D">
            <w:pPr>
              <w:spacing w:after="0" w:line="240" w:lineRule="auto"/>
              <w:rPr>
                <w:rFonts w:ascii="Tahoma" w:hAnsi="Tahoma" w:cs="Tahoma"/>
                <w:sz w:val="20"/>
                <w:szCs w:val="20"/>
              </w:rPr>
            </w:pPr>
            <w:r w:rsidRPr="009C5369">
              <w:rPr>
                <w:rFonts w:ascii="Tahoma" w:hAnsi="Tahoma" w:cs="Tahoma"/>
                <w:b/>
                <w:bCs/>
                <w:sz w:val="20"/>
                <w:szCs w:val="20"/>
              </w:rPr>
              <w:t>Информация о подтверждающих документах (наименование, реквизиты</w:t>
            </w:r>
            <w:r w:rsidRPr="009C5369">
              <w:rPr>
                <w:rFonts w:ascii="Tahoma" w:hAnsi="Tahoma" w:cs="Tahoma"/>
                <w:sz w:val="20"/>
                <w:szCs w:val="20"/>
              </w:rPr>
              <w:t>)</w:t>
            </w:r>
          </w:p>
        </w:tc>
      </w:tr>
      <w:tr w:rsidR="009757EB" w:rsidRPr="009C5369"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9757EB" w:rsidRPr="009C5369" w:rsidRDefault="009757EB" w:rsidP="000B4F3D">
            <w:pPr>
              <w:spacing w:after="0" w:line="240" w:lineRule="auto"/>
              <w:jc w:val="both"/>
              <w:rPr>
                <w:rFonts w:ascii="Tahoma" w:hAnsi="Tahoma" w:cs="Tahoma"/>
                <w:sz w:val="20"/>
                <w:szCs w:val="20"/>
              </w:rPr>
            </w:pPr>
          </w:p>
        </w:tc>
      </w:tr>
      <w:tr w:rsidR="009757EB" w:rsidRPr="009C5369" w:rsidTr="000B4F3D">
        <w:tc>
          <w:tcPr>
            <w:tcW w:w="616" w:type="dxa"/>
            <w:vAlign w:val="center"/>
            <w:hideMark/>
          </w:tcPr>
          <w:p w:rsidR="009757EB" w:rsidRPr="009C5369" w:rsidRDefault="009757EB" w:rsidP="000B4F3D">
            <w:pPr>
              <w:spacing w:after="0" w:line="240" w:lineRule="auto"/>
              <w:rPr>
                <w:rFonts w:ascii="Tahoma" w:hAnsi="Tahoma" w:cs="Tahoma"/>
                <w:sz w:val="20"/>
                <w:szCs w:val="20"/>
              </w:rPr>
            </w:pPr>
          </w:p>
        </w:tc>
        <w:tc>
          <w:tcPr>
            <w:tcW w:w="493" w:type="dxa"/>
            <w:vAlign w:val="center"/>
            <w:hideMark/>
          </w:tcPr>
          <w:p w:rsidR="009757EB" w:rsidRPr="009C5369" w:rsidRDefault="009757EB" w:rsidP="000B4F3D">
            <w:pPr>
              <w:spacing w:after="0" w:line="240" w:lineRule="auto"/>
              <w:rPr>
                <w:rFonts w:ascii="Tahoma" w:hAnsi="Tahoma" w:cs="Tahoma"/>
                <w:sz w:val="20"/>
                <w:szCs w:val="20"/>
              </w:rPr>
            </w:pPr>
          </w:p>
        </w:tc>
        <w:tc>
          <w:tcPr>
            <w:tcW w:w="569" w:type="dxa"/>
            <w:vAlign w:val="center"/>
            <w:hideMark/>
          </w:tcPr>
          <w:p w:rsidR="009757EB" w:rsidRPr="009C5369" w:rsidRDefault="009757EB" w:rsidP="000B4F3D">
            <w:pPr>
              <w:spacing w:after="0" w:line="240" w:lineRule="auto"/>
              <w:rPr>
                <w:rFonts w:ascii="Tahoma" w:hAnsi="Tahoma" w:cs="Tahoma"/>
                <w:sz w:val="20"/>
                <w:szCs w:val="20"/>
              </w:rPr>
            </w:pPr>
          </w:p>
        </w:tc>
        <w:tc>
          <w:tcPr>
            <w:tcW w:w="564" w:type="dxa"/>
            <w:vAlign w:val="center"/>
            <w:hideMark/>
          </w:tcPr>
          <w:p w:rsidR="009757EB" w:rsidRPr="009C5369" w:rsidRDefault="009757EB" w:rsidP="000B4F3D">
            <w:pPr>
              <w:spacing w:after="0" w:line="240" w:lineRule="auto"/>
              <w:rPr>
                <w:rFonts w:ascii="Tahoma" w:hAnsi="Tahoma" w:cs="Tahoma"/>
                <w:sz w:val="20"/>
                <w:szCs w:val="20"/>
              </w:rPr>
            </w:pPr>
          </w:p>
        </w:tc>
        <w:tc>
          <w:tcPr>
            <w:tcW w:w="446" w:type="dxa"/>
            <w:vAlign w:val="center"/>
            <w:hideMark/>
          </w:tcPr>
          <w:p w:rsidR="009757EB" w:rsidRPr="009C5369" w:rsidRDefault="009757EB" w:rsidP="000B4F3D">
            <w:pPr>
              <w:spacing w:after="0" w:line="240" w:lineRule="auto"/>
              <w:rPr>
                <w:rFonts w:ascii="Tahoma" w:hAnsi="Tahoma" w:cs="Tahoma"/>
                <w:sz w:val="20"/>
                <w:szCs w:val="20"/>
              </w:rPr>
            </w:pPr>
          </w:p>
        </w:tc>
        <w:tc>
          <w:tcPr>
            <w:tcW w:w="2523" w:type="dxa"/>
            <w:vAlign w:val="center"/>
            <w:hideMark/>
          </w:tcPr>
          <w:p w:rsidR="009757EB" w:rsidRPr="009C5369" w:rsidRDefault="009757EB" w:rsidP="000B4F3D">
            <w:pPr>
              <w:spacing w:after="0" w:line="240" w:lineRule="auto"/>
              <w:rPr>
                <w:rFonts w:ascii="Tahoma" w:hAnsi="Tahoma" w:cs="Tahoma"/>
                <w:sz w:val="20"/>
                <w:szCs w:val="20"/>
              </w:rPr>
            </w:pPr>
          </w:p>
        </w:tc>
        <w:tc>
          <w:tcPr>
            <w:tcW w:w="3261" w:type="dxa"/>
            <w:vAlign w:val="center"/>
            <w:hideMark/>
          </w:tcPr>
          <w:p w:rsidR="009757EB" w:rsidRPr="009C5369" w:rsidRDefault="009757EB" w:rsidP="000B4F3D">
            <w:pPr>
              <w:spacing w:after="0" w:line="240" w:lineRule="auto"/>
              <w:rPr>
                <w:rFonts w:ascii="Tahoma" w:hAnsi="Tahoma" w:cs="Tahoma"/>
                <w:sz w:val="20"/>
                <w:szCs w:val="20"/>
              </w:rPr>
            </w:pPr>
          </w:p>
        </w:tc>
        <w:tc>
          <w:tcPr>
            <w:tcW w:w="3118" w:type="dxa"/>
            <w:gridSpan w:val="2"/>
            <w:vAlign w:val="center"/>
            <w:hideMark/>
          </w:tcPr>
          <w:p w:rsidR="009757EB" w:rsidRPr="009C5369" w:rsidRDefault="009757EB" w:rsidP="000B4F3D">
            <w:pPr>
              <w:spacing w:after="0" w:line="240" w:lineRule="auto"/>
              <w:rPr>
                <w:rFonts w:ascii="Tahoma" w:hAnsi="Tahoma" w:cs="Tahoma"/>
                <w:sz w:val="20"/>
                <w:szCs w:val="20"/>
              </w:rPr>
            </w:pPr>
          </w:p>
        </w:tc>
        <w:tc>
          <w:tcPr>
            <w:tcW w:w="2768" w:type="dxa"/>
            <w:vAlign w:val="center"/>
            <w:hideMark/>
          </w:tcPr>
          <w:p w:rsidR="009757EB" w:rsidRPr="009C5369" w:rsidRDefault="009757EB" w:rsidP="000B4F3D">
            <w:pPr>
              <w:spacing w:after="0" w:line="240" w:lineRule="auto"/>
              <w:rPr>
                <w:rFonts w:ascii="Tahoma" w:hAnsi="Tahoma" w:cs="Tahoma"/>
                <w:sz w:val="20"/>
                <w:szCs w:val="20"/>
              </w:rPr>
            </w:pPr>
          </w:p>
        </w:tc>
      </w:tr>
    </w:tbl>
    <w:p w:rsidR="009757EB" w:rsidRPr="009C5369" w:rsidRDefault="009757EB" w:rsidP="009757EB">
      <w:pPr>
        <w:spacing w:after="0" w:line="240" w:lineRule="auto"/>
        <w:rPr>
          <w:rFonts w:ascii="Tahoma" w:hAnsi="Tahoma" w:cs="Tahoma"/>
          <w:color w:val="1F497D"/>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p>
    <w:p w:rsidR="009757EB" w:rsidRPr="009C5369" w:rsidRDefault="009757EB" w:rsidP="009757EB">
      <w:pPr>
        <w:spacing w:after="0" w:line="240" w:lineRule="auto"/>
        <w:ind w:left="993"/>
        <w:rPr>
          <w:rFonts w:ascii="Tahoma" w:hAnsi="Tahoma" w:cs="Tahoma"/>
          <w:sz w:val="20"/>
          <w:szCs w:val="20"/>
        </w:rPr>
      </w:pPr>
      <w:r w:rsidRPr="009C5369">
        <w:rPr>
          <w:rFonts w:ascii="Tahoma" w:hAnsi="Tahoma" w:cs="Tahoma"/>
          <w:sz w:val="20"/>
          <w:szCs w:val="20"/>
        </w:rPr>
        <w:t>Подпись уполномоченного представителя</w:t>
      </w:r>
    </w:p>
    <w:p w:rsidR="00A45ED7" w:rsidRPr="009C5369" w:rsidRDefault="009757EB" w:rsidP="00630629">
      <w:pPr>
        <w:ind w:left="993"/>
        <w:rPr>
          <w:rFonts w:ascii="Tahoma" w:hAnsi="Tahoma" w:cs="Tahoma"/>
          <w:sz w:val="20"/>
          <w:szCs w:val="20"/>
          <w:lang w:eastAsia="ru-RU"/>
        </w:rPr>
      </w:pPr>
      <w:r w:rsidRPr="009C5369">
        <w:rPr>
          <w:rFonts w:ascii="Tahoma" w:hAnsi="Tahoma" w:cs="Tahoma"/>
          <w:sz w:val="20"/>
          <w:szCs w:val="20"/>
          <w:lang w:eastAsia="ru-RU"/>
        </w:rPr>
        <w:t>_________________</w:t>
      </w:r>
      <w:r w:rsidR="00630629" w:rsidRPr="009C5369">
        <w:rPr>
          <w:rFonts w:ascii="Tahoma" w:hAnsi="Tahoma" w:cs="Tahoma"/>
          <w:sz w:val="20"/>
          <w:szCs w:val="20"/>
          <w:lang w:eastAsia="ru-RU"/>
        </w:rPr>
        <w:t>_______________________________</w:t>
      </w:r>
    </w:p>
    <w:p w:rsidR="00A45ED7" w:rsidRPr="009C5369" w:rsidRDefault="009757EB" w:rsidP="00630629">
      <w:pPr>
        <w:spacing w:line="240" w:lineRule="auto"/>
        <w:ind w:firstLine="624"/>
        <w:jc w:val="center"/>
        <w:rPr>
          <w:rFonts w:ascii="Tahoma" w:hAnsi="Tahoma" w:cs="Tahoma"/>
          <w:b/>
          <w:sz w:val="20"/>
          <w:szCs w:val="20"/>
        </w:rPr>
      </w:pPr>
      <w:r w:rsidRPr="009C5369">
        <w:rPr>
          <w:rFonts w:ascii="Tahoma" w:hAnsi="Tahoma" w:cs="Tahoma"/>
          <w:b/>
          <w:sz w:val="20"/>
          <w:szCs w:val="20"/>
        </w:rPr>
        <w:t>ФОРМУ УТВЕРЖДАЕМ ПОДПИСИ СТ</w:t>
      </w:r>
      <w:r w:rsidR="00630629" w:rsidRPr="009C5369">
        <w:rPr>
          <w:rFonts w:ascii="Tahoma" w:hAnsi="Tahoma" w:cs="Tahoma"/>
          <w:b/>
          <w:sz w:val="20"/>
          <w:szCs w:val="20"/>
        </w:rPr>
        <w:t>ОРОН:</w:t>
      </w:r>
    </w:p>
    <w:tbl>
      <w:tblPr>
        <w:tblW w:w="16317" w:type="dxa"/>
        <w:tblInd w:w="93" w:type="dxa"/>
        <w:tblLayout w:type="fixed"/>
        <w:tblLook w:val="0000" w:firstRow="0" w:lastRow="0" w:firstColumn="0" w:lastColumn="0" w:noHBand="0" w:noVBand="0"/>
      </w:tblPr>
      <w:tblGrid>
        <w:gridCol w:w="7196"/>
        <w:gridCol w:w="9121"/>
      </w:tblGrid>
      <w:tr w:rsidR="009757EB" w:rsidRPr="00E77D6F" w:rsidTr="000B4F3D">
        <w:trPr>
          <w:trHeight w:val="71"/>
        </w:trPr>
        <w:tc>
          <w:tcPr>
            <w:tcW w:w="6487" w:type="dxa"/>
          </w:tcPr>
          <w:p w:rsidR="009757EB" w:rsidRPr="009C5369" w:rsidRDefault="009757EB" w:rsidP="000B4F3D">
            <w:pPr>
              <w:widowControl w:val="0"/>
              <w:spacing w:line="240" w:lineRule="auto"/>
              <w:ind w:right="-1"/>
              <w:contextualSpacing/>
              <w:rPr>
                <w:rFonts w:ascii="Tahoma" w:hAnsi="Tahoma" w:cs="Tahoma"/>
                <w:b/>
                <w:bCs/>
                <w:sz w:val="20"/>
                <w:szCs w:val="20"/>
              </w:rPr>
            </w:pPr>
            <w:permStart w:id="1523601602" w:edGrp="everyone" w:colFirst="0" w:colLast="0"/>
            <w:permStart w:id="2048466645" w:edGrp="everyone" w:colFirst="1" w:colLast="1"/>
            <w:r w:rsidRPr="009C5369">
              <w:rPr>
                <w:rFonts w:ascii="Tahoma" w:hAnsi="Tahoma" w:cs="Tahoma"/>
                <w:b/>
                <w:bCs/>
                <w:sz w:val="20"/>
                <w:szCs w:val="20"/>
              </w:rPr>
              <w:t>Поставщик</w:t>
            </w:r>
            <w:r w:rsidR="00EF2C53" w:rsidRPr="009C5369">
              <w:rPr>
                <w:rFonts w:ascii="Tahoma" w:hAnsi="Tahoma" w:cs="Tahoma"/>
                <w:b/>
                <w:bCs/>
                <w:sz w:val="20"/>
                <w:szCs w:val="20"/>
              </w:rPr>
              <w:t>:</w:t>
            </w:r>
          </w:p>
          <w:p w:rsidR="00C24E20" w:rsidRPr="009C5369" w:rsidRDefault="00C24E20" w:rsidP="00C24E20">
            <w:pPr>
              <w:widowControl w:val="0"/>
              <w:spacing w:line="240" w:lineRule="auto"/>
              <w:ind w:right="-1"/>
              <w:contextualSpacing/>
              <w:rPr>
                <w:rFonts w:ascii="Tahoma" w:hAnsi="Tahoma" w:cs="Tahoma"/>
                <w:b/>
                <w:bCs/>
                <w:sz w:val="20"/>
                <w:szCs w:val="20"/>
              </w:rPr>
            </w:pPr>
          </w:p>
          <w:p w:rsidR="00EF2C53" w:rsidRPr="009C5369" w:rsidRDefault="00EF2C53" w:rsidP="00C24E20">
            <w:pPr>
              <w:widowControl w:val="0"/>
              <w:spacing w:line="240" w:lineRule="auto"/>
              <w:ind w:right="-1"/>
              <w:contextualSpacing/>
              <w:rPr>
                <w:rFonts w:ascii="Tahoma" w:hAnsi="Tahoma" w:cs="Tahoma"/>
                <w:b/>
                <w:bCs/>
                <w:sz w:val="20"/>
                <w:szCs w:val="20"/>
              </w:rPr>
            </w:pPr>
          </w:p>
          <w:p w:rsidR="00C24E20" w:rsidRPr="009C5369" w:rsidRDefault="00C24E20" w:rsidP="00C24E20">
            <w:pPr>
              <w:widowControl w:val="0"/>
              <w:spacing w:line="240" w:lineRule="auto"/>
              <w:ind w:right="-1"/>
              <w:contextualSpacing/>
              <w:rPr>
                <w:rFonts w:ascii="Tahoma" w:hAnsi="Tahoma" w:cs="Tahoma"/>
                <w:bCs/>
                <w:sz w:val="20"/>
                <w:szCs w:val="20"/>
              </w:rPr>
            </w:pPr>
            <w:r w:rsidRPr="009C5369">
              <w:rPr>
                <w:rFonts w:ascii="Tahoma" w:hAnsi="Tahoma" w:cs="Tahoma"/>
                <w:bCs/>
                <w:sz w:val="20"/>
                <w:szCs w:val="20"/>
              </w:rPr>
              <w:t>____________________/</w:t>
            </w:r>
            <w:r w:rsidR="000C0FB9" w:rsidRPr="009C5369">
              <w:rPr>
                <w:rFonts w:ascii="Tahoma" w:hAnsi="Tahoma" w:cs="Tahoma"/>
                <w:bCs/>
                <w:sz w:val="20"/>
                <w:szCs w:val="20"/>
              </w:rPr>
              <w:t>______________</w:t>
            </w:r>
            <w:r w:rsidRPr="009C5369">
              <w:rPr>
                <w:rFonts w:ascii="Tahoma" w:hAnsi="Tahoma" w:cs="Tahoma"/>
                <w:bCs/>
                <w:sz w:val="20"/>
                <w:szCs w:val="20"/>
              </w:rPr>
              <w:t xml:space="preserve">/ </w:t>
            </w:r>
          </w:p>
          <w:p w:rsidR="009757EB" w:rsidRPr="009C5369" w:rsidRDefault="00C24E20" w:rsidP="00C24E20">
            <w:pPr>
              <w:widowControl w:val="0"/>
              <w:spacing w:line="240" w:lineRule="auto"/>
              <w:ind w:right="-1"/>
              <w:contextualSpacing/>
              <w:rPr>
                <w:rFonts w:ascii="Tahoma" w:hAnsi="Tahoma" w:cs="Tahoma"/>
                <w:bCs/>
                <w:sz w:val="20"/>
                <w:szCs w:val="20"/>
              </w:rPr>
            </w:pPr>
            <w:r w:rsidRPr="009C5369">
              <w:rPr>
                <w:rFonts w:ascii="Tahoma" w:hAnsi="Tahoma" w:cs="Tahoma"/>
                <w:bCs/>
                <w:sz w:val="20"/>
                <w:szCs w:val="20"/>
              </w:rPr>
              <w:t>м.п.</w:t>
            </w:r>
          </w:p>
        </w:tc>
        <w:tc>
          <w:tcPr>
            <w:tcW w:w="8222" w:type="dxa"/>
          </w:tcPr>
          <w:p w:rsidR="009757EB" w:rsidRPr="009C5369" w:rsidRDefault="009757EB"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Покупатель</w:t>
            </w:r>
            <w:r w:rsidR="00EF2C53" w:rsidRPr="009C5369">
              <w:rPr>
                <w:rFonts w:ascii="Tahoma" w:hAnsi="Tahoma" w:cs="Tahoma"/>
                <w:b/>
                <w:bCs/>
                <w:sz w:val="20"/>
                <w:szCs w:val="20"/>
              </w:rPr>
              <w:t>:</w:t>
            </w:r>
            <w:r w:rsidRPr="009C5369">
              <w:rPr>
                <w:rFonts w:ascii="Tahoma" w:hAnsi="Tahoma" w:cs="Tahoma"/>
                <w:b/>
                <w:bCs/>
                <w:sz w:val="20"/>
                <w:szCs w:val="20"/>
              </w:rPr>
              <w:t xml:space="preserve"> </w:t>
            </w:r>
          </w:p>
          <w:p w:rsidR="009757EB" w:rsidRPr="009C5369" w:rsidRDefault="009757EB" w:rsidP="000B4F3D">
            <w:pPr>
              <w:widowControl w:val="0"/>
              <w:spacing w:line="240" w:lineRule="auto"/>
              <w:ind w:right="-1"/>
              <w:contextualSpacing/>
              <w:rPr>
                <w:rFonts w:ascii="Tahoma" w:hAnsi="Tahoma" w:cs="Tahoma"/>
                <w:b/>
                <w:bCs/>
                <w:sz w:val="20"/>
                <w:szCs w:val="20"/>
              </w:rPr>
            </w:pPr>
            <w:r w:rsidRPr="009C5369">
              <w:rPr>
                <w:rFonts w:ascii="Tahoma" w:hAnsi="Tahoma" w:cs="Tahoma"/>
                <w:b/>
                <w:bCs/>
                <w:sz w:val="20"/>
                <w:szCs w:val="20"/>
              </w:rPr>
              <w:t>АО «ЭнергосбыТ Плюс»</w:t>
            </w:r>
          </w:p>
          <w:p w:rsidR="009757EB" w:rsidRPr="009C5369" w:rsidRDefault="009757EB" w:rsidP="000B4F3D">
            <w:pPr>
              <w:widowControl w:val="0"/>
              <w:spacing w:line="240" w:lineRule="auto"/>
              <w:ind w:right="-1"/>
              <w:contextualSpacing/>
              <w:rPr>
                <w:rFonts w:ascii="Tahoma" w:hAnsi="Tahoma" w:cs="Tahoma"/>
                <w:b/>
                <w:bCs/>
                <w:sz w:val="20"/>
                <w:szCs w:val="20"/>
              </w:rPr>
            </w:pPr>
          </w:p>
          <w:p w:rsidR="009757EB" w:rsidRPr="009C5369" w:rsidRDefault="00622F06" w:rsidP="000B4F3D">
            <w:pPr>
              <w:widowControl w:val="0"/>
              <w:spacing w:line="240" w:lineRule="auto"/>
              <w:ind w:right="-1"/>
              <w:contextualSpacing/>
              <w:rPr>
                <w:rFonts w:ascii="Tahoma" w:hAnsi="Tahoma" w:cs="Tahoma"/>
                <w:bCs/>
                <w:sz w:val="20"/>
                <w:szCs w:val="20"/>
              </w:rPr>
            </w:pPr>
            <w:r w:rsidRPr="009C5369">
              <w:rPr>
                <w:rFonts w:ascii="Tahoma" w:hAnsi="Tahoma" w:cs="Tahoma"/>
                <w:bCs/>
                <w:sz w:val="20"/>
                <w:szCs w:val="20"/>
              </w:rPr>
              <w:t>____________________Болодурин С.В.</w:t>
            </w:r>
          </w:p>
          <w:p w:rsidR="00630629" w:rsidRPr="00E77D6F" w:rsidRDefault="009757EB" w:rsidP="00630629">
            <w:pPr>
              <w:widowControl w:val="0"/>
              <w:spacing w:line="240" w:lineRule="auto"/>
              <w:ind w:right="-1"/>
              <w:contextualSpacing/>
              <w:rPr>
                <w:rFonts w:ascii="Tahoma" w:hAnsi="Tahoma" w:cs="Tahoma"/>
                <w:bCs/>
                <w:sz w:val="20"/>
                <w:szCs w:val="20"/>
              </w:rPr>
            </w:pPr>
            <w:r w:rsidRPr="009C5369">
              <w:rPr>
                <w:rFonts w:ascii="Tahoma" w:hAnsi="Tahoma" w:cs="Tahoma"/>
                <w:bCs/>
                <w:sz w:val="20"/>
                <w:szCs w:val="20"/>
              </w:rPr>
              <w:t>м.п.</w:t>
            </w:r>
          </w:p>
        </w:tc>
      </w:tr>
      <w:permEnd w:id="1523601602"/>
      <w:permEnd w:id="2048466645"/>
    </w:tbl>
    <w:p w:rsidR="002D690D" w:rsidRPr="00E77D6F" w:rsidRDefault="002D690D" w:rsidP="00781CC3">
      <w:pPr>
        <w:rPr>
          <w:rFonts w:ascii="Tahoma" w:hAnsi="Tahoma" w:cs="Tahoma"/>
          <w:sz w:val="20"/>
          <w:szCs w:val="20"/>
        </w:rPr>
        <w:sectPr w:rsidR="002D690D" w:rsidRPr="00E77D6F" w:rsidSect="00630629">
          <w:pgSz w:w="16838" w:h="11906" w:orient="landscape" w:code="9"/>
          <w:pgMar w:top="851" w:right="822" w:bottom="284" w:left="1134" w:header="709" w:footer="709" w:gutter="0"/>
          <w:cols w:space="708"/>
          <w:docGrid w:linePitch="360"/>
        </w:sectPr>
      </w:pPr>
    </w:p>
    <w:p w:rsidR="00323184" w:rsidRPr="00AB3D2E" w:rsidRDefault="00323184" w:rsidP="00630629">
      <w:pPr>
        <w:autoSpaceDE w:val="0"/>
        <w:autoSpaceDN w:val="0"/>
        <w:adjustRightInd w:val="0"/>
        <w:rPr>
          <w:rFonts w:ascii="Tahoma" w:hAnsi="Tahoma" w:cs="Tahoma"/>
          <w:sz w:val="20"/>
          <w:szCs w:val="20"/>
        </w:rPr>
      </w:pPr>
    </w:p>
    <w:sectPr w:rsidR="00323184" w:rsidRPr="00AB3D2E" w:rsidSect="002D690D">
      <w:pgSz w:w="11906" w:h="16838" w:code="9"/>
      <w:pgMar w:top="822" w:right="567"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863" w:rsidRDefault="00A23863" w:rsidP="00781CC3">
      <w:pPr>
        <w:spacing w:after="0" w:line="240" w:lineRule="auto"/>
      </w:pPr>
      <w:r>
        <w:separator/>
      </w:r>
    </w:p>
  </w:endnote>
  <w:endnote w:type="continuationSeparator" w:id="0">
    <w:p w:rsidR="00A23863" w:rsidRDefault="00A23863" w:rsidP="0078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863" w:rsidRDefault="00A23863" w:rsidP="00781CC3">
      <w:pPr>
        <w:spacing w:after="0" w:line="240" w:lineRule="auto"/>
      </w:pPr>
      <w:r>
        <w:separator/>
      </w:r>
    </w:p>
  </w:footnote>
  <w:footnote w:type="continuationSeparator" w:id="0">
    <w:p w:rsidR="00A23863" w:rsidRDefault="00A23863" w:rsidP="00781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DD04DD"/>
    <w:multiLevelType w:val="hybridMultilevel"/>
    <w:tmpl w:val="B3648180"/>
    <w:lvl w:ilvl="0" w:tplc="8E9C7C72">
      <w:start w:val="1"/>
      <w:numFmt w:val="upperLetter"/>
      <w:lvlText w:val="%1."/>
      <w:lvlJc w:val="left"/>
      <w:pPr>
        <w:ind w:left="1578" w:hanging="360"/>
      </w:pPr>
      <w:rPr>
        <w:b w:val="0"/>
        <w:i w:val="0"/>
      </w:rPr>
    </w:lvl>
    <w:lvl w:ilvl="1" w:tplc="04190019" w:tentative="1">
      <w:start w:val="1"/>
      <w:numFmt w:val="lowerLetter"/>
      <w:lvlText w:val="%2."/>
      <w:lvlJc w:val="left"/>
      <w:pPr>
        <w:ind w:left="2298" w:hanging="360"/>
      </w:pPr>
    </w:lvl>
    <w:lvl w:ilvl="2" w:tplc="0419001B" w:tentative="1">
      <w:start w:val="1"/>
      <w:numFmt w:val="lowerRoman"/>
      <w:lvlText w:val="%3."/>
      <w:lvlJc w:val="right"/>
      <w:pPr>
        <w:ind w:left="3018" w:hanging="180"/>
      </w:pPr>
    </w:lvl>
    <w:lvl w:ilvl="3" w:tplc="0419000F" w:tentative="1">
      <w:start w:val="1"/>
      <w:numFmt w:val="decimal"/>
      <w:lvlText w:val="%4."/>
      <w:lvlJc w:val="left"/>
      <w:pPr>
        <w:ind w:left="3738" w:hanging="360"/>
      </w:pPr>
    </w:lvl>
    <w:lvl w:ilvl="4" w:tplc="04190019" w:tentative="1">
      <w:start w:val="1"/>
      <w:numFmt w:val="lowerLetter"/>
      <w:lvlText w:val="%5."/>
      <w:lvlJc w:val="left"/>
      <w:pPr>
        <w:ind w:left="4458" w:hanging="360"/>
      </w:pPr>
    </w:lvl>
    <w:lvl w:ilvl="5" w:tplc="0419001B" w:tentative="1">
      <w:start w:val="1"/>
      <w:numFmt w:val="lowerRoman"/>
      <w:lvlText w:val="%6."/>
      <w:lvlJc w:val="right"/>
      <w:pPr>
        <w:ind w:left="5178" w:hanging="180"/>
      </w:pPr>
    </w:lvl>
    <w:lvl w:ilvl="6" w:tplc="0419000F" w:tentative="1">
      <w:start w:val="1"/>
      <w:numFmt w:val="decimal"/>
      <w:lvlText w:val="%7."/>
      <w:lvlJc w:val="left"/>
      <w:pPr>
        <w:ind w:left="5898" w:hanging="360"/>
      </w:pPr>
    </w:lvl>
    <w:lvl w:ilvl="7" w:tplc="04190019" w:tentative="1">
      <w:start w:val="1"/>
      <w:numFmt w:val="lowerLetter"/>
      <w:lvlText w:val="%8."/>
      <w:lvlJc w:val="left"/>
      <w:pPr>
        <w:ind w:left="6618" w:hanging="360"/>
      </w:pPr>
    </w:lvl>
    <w:lvl w:ilvl="8" w:tplc="0419001B" w:tentative="1">
      <w:start w:val="1"/>
      <w:numFmt w:val="lowerRoman"/>
      <w:lvlText w:val="%9."/>
      <w:lvlJc w:val="right"/>
      <w:pPr>
        <w:ind w:left="7338" w:hanging="180"/>
      </w:pPr>
    </w:lvl>
  </w:abstractNum>
  <w:abstractNum w:abstractNumId="3" w15:restartNumberingAfterBreak="0">
    <w:nsid w:val="14B77625"/>
    <w:multiLevelType w:val="hybridMultilevel"/>
    <w:tmpl w:val="D744D524"/>
    <w:lvl w:ilvl="0" w:tplc="A59276B8">
      <w:start w:val="1"/>
      <w:numFmt w:val="lowerLetter"/>
      <w:lvlText w:val="%1)"/>
      <w:lvlJc w:val="left"/>
      <w:pPr>
        <w:ind w:left="1350" w:hanging="360"/>
      </w:pPr>
      <w:rPr>
        <w:b w:val="0"/>
        <w:i w:val="0"/>
      </w:rPr>
    </w:lvl>
    <w:lvl w:ilvl="1" w:tplc="04190019">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 w15:restartNumberingAfterBreak="0">
    <w:nsid w:val="1B512E5C"/>
    <w:multiLevelType w:val="multilevel"/>
    <w:tmpl w:val="5164DC5C"/>
    <w:lvl w:ilvl="0">
      <w:start w:val="9"/>
      <w:numFmt w:val="decimal"/>
      <w:lvlText w:val="%1."/>
      <w:lvlJc w:val="left"/>
      <w:pPr>
        <w:ind w:left="360" w:hanging="360"/>
      </w:pPr>
      <w:rPr>
        <w:rFonts w:eastAsia="Calibri" w:hint="default"/>
        <w:b w:val="0"/>
      </w:rPr>
    </w:lvl>
    <w:lvl w:ilvl="1">
      <w:start w:val="6"/>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440" w:hanging="144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2160" w:hanging="2160"/>
      </w:pPr>
      <w:rPr>
        <w:rFonts w:eastAsia="Calibri" w:hint="default"/>
        <w:b w:val="0"/>
      </w:rPr>
    </w:lvl>
    <w:lvl w:ilvl="8">
      <w:start w:val="1"/>
      <w:numFmt w:val="decimal"/>
      <w:lvlText w:val="%1.%2.%3.%4.%5.%6.%7.%8.%9."/>
      <w:lvlJc w:val="left"/>
      <w:pPr>
        <w:ind w:left="2160" w:hanging="2160"/>
      </w:pPr>
      <w:rPr>
        <w:rFonts w:eastAsia="Calibri" w:hint="default"/>
        <w:b w:val="0"/>
      </w:rPr>
    </w:lvl>
  </w:abstractNum>
  <w:abstractNum w:abstractNumId="5"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D3268C"/>
    <w:multiLevelType w:val="hybridMultilevel"/>
    <w:tmpl w:val="09009D40"/>
    <w:lvl w:ilvl="0" w:tplc="987C72C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7" w15:restartNumberingAfterBreak="0">
    <w:nsid w:val="241B52DF"/>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2DBB2C24"/>
    <w:multiLevelType w:val="multilevel"/>
    <w:tmpl w:val="417ECCB2"/>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2DC23175"/>
    <w:multiLevelType w:val="multilevel"/>
    <w:tmpl w:val="6CA0A6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F0339D8"/>
    <w:multiLevelType w:val="multilevel"/>
    <w:tmpl w:val="7D56C40C"/>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331021A3"/>
    <w:multiLevelType w:val="hybridMultilevel"/>
    <w:tmpl w:val="24124350"/>
    <w:lvl w:ilvl="0" w:tplc="04190017">
      <w:start w:val="1"/>
      <w:numFmt w:val="lowerLetter"/>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2" w15:restartNumberingAfterBreak="0">
    <w:nsid w:val="38513744"/>
    <w:multiLevelType w:val="multilevel"/>
    <w:tmpl w:val="C846D16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408608E5"/>
    <w:multiLevelType w:val="hybridMultilevel"/>
    <w:tmpl w:val="AD9844E8"/>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40C2139B"/>
    <w:multiLevelType w:val="hybridMultilevel"/>
    <w:tmpl w:val="C450AC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122094B"/>
    <w:multiLevelType w:val="hybridMultilevel"/>
    <w:tmpl w:val="7B74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132642"/>
    <w:multiLevelType w:val="multilevel"/>
    <w:tmpl w:val="F19C7A08"/>
    <w:lvl w:ilvl="0">
      <w:start w:val="1"/>
      <w:numFmt w:val="decimal"/>
      <w:lvlText w:val="%1."/>
      <w:lvlJc w:val="left"/>
      <w:pPr>
        <w:ind w:left="1146" w:hanging="360"/>
      </w:pPr>
      <w:rPr>
        <w:b/>
        <w:i w:val="0"/>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78A395C"/>
    <w:multiLevelType w:val="multilevel"/>
    <w:tmpl w:val="CF50B814"/>
    <w:lvl w:ilvl="0">
      <w:start w:val="1"/>
      <w:numFmt w:val="decimal"/>
      <w:pStyle w:val="1"/>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9BF65D1"/>
    <w:multiLevelType w:val="multilevel"/>
    <w:tmpl w:val="D42A108C"/>
    <w:lvl w:ilvl="0">
      <w:start w:val="5"/>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EEF74CB"/>
    <w:multiLevelType w:val="hybridMultilevel"/>
    <w:tmpl w:val="BADE7522"/>
    <w:lvl w:ilvl="0" w:tplc="04190017">
      <w:start w:val="1"/>
      <w:numFmt w:val="lowerLetter"/>
      <w:lvlText w:val="%1)"/>
      <w:lvlJc w:val="left"/>
      <w:pPr>
        <w:ind w:left="1866" w:hanging="360"/>
      </w:p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22" w15:restartNumberingAfterBreak="0">
    <w:nsid w:val="53261FCB"/>
    <w:multiLevelType w:val="hybridMultilevel"/>
    <w:tmpl w:val="0A465B6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55DF0847"/>
    <w:multiLevelType w:val="hybridMultilevel"/>
    <w:tmpl w:val="241A7910"/>
    <w:lvl w:ilvl="0" w:tplc="3342D97C">
      <w:start w:val="4"/>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4" w15:restartNumberingAfterBreak="0">
    <w:nsid w:val="5C4C24D7"/>
    <w:multiLevelType w:val="multilevel"/>
    <w:tmpl w:val="D0F6E85A"/>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5" w15:restartNumberingAfterBreak="0">
    <w:nsid w:val="5FF45B8B"/>
    <w:multiLevelType w:val="multilevel"/>
    <w:tmpl w:val="4F641136"/>
    <w:lvl w:ilvl="0">
      <w:start w:val="3"/>
      <w:numFmt w:val="decimal"/>
      <w:lvlText w:val="%1."/>
      <w:lvlJc w:val="left"/>
      <w:pPr>
        <w:ind w:left="360" w:hanging="360"/>
      </w:pPr>
      <w:rPr>
        <w:rFonts w:eastAsia="Calibri" w:hint="default"/>
        <w:b/>
      </w:rPr>
    </w:lvl>
    <w:lvl w:ilvl="1">
      <w:start w:val="1"/>
      <w:numFmt w:val="decimal"/>
      <w:lvlText w:val="%1.%2."/>
      <w:lvlJc w:val="left"/>
      <w:pPr>
        <w:ind w:left="2858" w:hanging="720"/>
      </w:pPr>
      <w:rPr>
        <w:rFonts w:eastAsia="Calibri" w:hint="default"/>
        <w:b w:val="0"/>
      </w:rPr>
    </w:lvl>
    <w:lvl w:ilvl="2">
      <w:start w:val="1"/>
      <w:numFmt w:val="decimal"/>
      <w:lvlText w:val="%1.%2.%3."/>
      <w:lvlJc w:val="left"/>
      <w:pPr>
        <w:ind w:left="4996" w:hanging="720"/>
      </w:pPr>
      <w:rPr>
        <w:rFonts w:eastAsia="Calibri" w:hint="default"/>
        <w:b w:val="0"/>
        <w:i w:val="0"/>
      </w:rPr>
    </w:lvl>
    <w:lvl w:ilvl="3">
      <w:start w:val="1"/>
      <w:numFmt w:val="decimal"/>
      <w:lvlText w:val="%1.%2.%3.%4."/>
      <w:lvlJc w:val="left"/>
      <w:pPr>
        <w:ind w:left="7494" w:hanging="1080"/>
      </w:pPr>
      <w:rPr>
        <w:rFonts w:eastAsia="Calibri" w:hint="default"/>
        <w:b/>
      </w:rPr>
    </w:lvl>
    <w:lvl w:ilvl="4">
      <w:start w:val="1"/>
      <w:numFmt w:val="decimal"/>
      <w:lvlText w:val="%1.%2.%3.%4.%5."/>
      <w:lvlJc w:val="left"/>
      <w:pPr>
        <w:ind w:left="9632" w:hanging="1080"/>
      </w:pPr>
      <w:rPr>
        <w:rFonts w:eastAsia="Calibri" w:hint="default"/>
        <w:b/>
      </w:rPr>
    </w:lvl>
    <w:lvl w:ilvl="5">
      <w:start w:val="1"/>
      <w:numFmt w:val="decimal"/>
      <w:lvlText w:val="%1.%2.%3.%4.%5.%6."/>
      <w:lvlJc w:val="left"/>
      <w:pPr>
        <w:ind w:left="12130" w:hanging="1440"/>
      </w:pPr>
      <w:rPr>
        <w:rFonts w:eastAsia="Calibri" w:hint="default"/>
        <w:b/>
      </w:rPr>
    </w:lvl>
    <w:lvl w:ilvl="6">
      <w:start w:val="1"/>
      <w:numFmt w:val="decimal"/>
      <w:lvlText w:val="%1.%2.%3.%4.%5.%6.%7."/>
      <w:lvlJc w:val="left"/>
      <w:pPr>
        <w:ind w:left="14628" w:hanging="1800"/>
      </w:pPr>
      <w:rPr>
        <w:rFonts w:eastAsia="Calibri" w:hint="default"/>
        <w:b/>
      </w:rPr>
    </w:lvl>
    <w:lvl w:ilvl="7">
      <w:start w:val="1"/>
      <w:numFmt w:val="decimal"/>
      <w:lvlText w:val="%1.%2.%3.%4.%5.%6.%7.%8."/>
      <w:lvlJc w:val="left"/>
      <w:pPr>
        <w:ind w:left="16766" w:hanging="1800"/>
      </w:pPr>
      <w:rPr>
        <w:rFonts w:eastAsia="Calibri" w:hint="default"/>
        <w:b/>
      </w:rPr>
    </w:lvl>
    <w:lvl w:ilvl="8">
      <w:start w:val="1"/>
      <w:numFmt w:val="decimal"/>
      <w:lvlText w:val="%1.%2.%3.%4.%5.%6.%7.%8.%9."/>
      <w:lvlJc w:val="left"/>
      <w:pPr>
        <w:ind w:left="19264" w:hanging="2160"/>
      </w:pPr>
      <w:rPr>
        <w:rFonts w:eastAsia="Calibri" w:hint="default"/>
        <w:b/>
      </w:rPr>
    </w:lvl>
  </w:abstractNum>
  <w:abstractNum w:abstractNumId="26" w15:restartNumberingAfterBreak="0">
    <w:nsid w:val="63883262"/>
    <w:multiLevelType w:val="hybridMultilevel"/>
    <w:tmpl w:val="0A3ACF8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FB61C5"/>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28" w15:restartNumberingAfterBreak="0">
    <w:nsid w:val="65251709"/>
    <w:multiLevelType w:val="multilevel"/>
    <w:tmpl w:val="ACAA7AFE"/>
    <w:lvl w:ilvl="0">
      <w:start w:val="5"/>
      <w:numFmt w:val="decimal"/>
      <w:lvlText w:val="%1."/>
      <w:lvlJc w:val="left"/>
      <w:pPr>
        <w:ind w:left="360" w:hanging="36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2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6B1A098C"/>
    <w:multiLevelType w:val="multilevel"/>
    <w:tmpl w:val="E104E01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1AE7DE8"/>
    <w:multiLevelType w:val="multilevel"/>
    <w:tmpl w:val="142657F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33" w15:restartNumberingAfterBreak="0">
    <w:nsid w:val="75B627BC"/>
    <w:multiLevelType w:val="multilevel"/>
    <w:tmpl w:val="868ACF7E"/>
    <w:lvl w:ilvl="0">
      <w:start w:val="1"/>
      <w:numFmt w:val="decimal"/>
      <w:lvlText w:val="Статья %1."/>
      <w:lvlJc w:val="left"/>
      <w:pPr>
        <w:ind w:left="4472" w:hanging="360"/>
      </w:pPr>
      <w:rPr>
        <w:rFonts w:hint="default"/>
      </w:rPr>
    </w:lvl>
    <w:lvl w:ilvl="1">
      <w:start w:val="1"/>
      <w:numFmt w:val="decimal"/>
      <w:isLgl/>
      <w:lvlText w:val="%1.%2."/>
      <w:lvlJc w:val="left"/>
      <w:pPr>
        <w:ind w:left="72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7C063EE4"/>
    <w:multiLevelType w:val="hybridMultilevel"/>
    <w:tmpl w:val="E1FC43B2"/>
    <w:lvl w:ilvl="0" w:tplc="52BE9878">
      <w:start w:val="4"/>
      <w:numFmt w:val="decimal"/>
      <w:lvlText w:val="%1."/>
      <w:lvlJc w:val="left"/>
      <w:pPr>
        <w:ind w:left="4532" w:hanging="360"/>
      </w:pPr>
      <w:rPr>
        <w:rFonts w:hint="default"/>
      </w:rPr>
    </w:lvl>
    <w:lvl w:ilvl="1" w:tplc="04190019" w:tentative="1">
      <w:start w:val="1"/>
      <w:numFmt w:val="lowerLetter"/>
      <w:lvlText w:val="%2."/>
      <w:lvlJc w:val="left"/>
      <w:pPr>
        <w:ind w:left="5252" w:hanging="360"/>
      </w:pPr>
    </w:lvl>
    <w:lvl w:ilvl="2" w:tplc="0419001B" w:tentative="1">
      <w:start w:val="1"/>
      <w:numFmt w:val="lowerRoman"/>
      <w:lvlText w:val="%3."/>
      <w:lvlJc w:val="right"/>
      <w:pPr>
        <w:ind w:left="5972" w:hanging="180"/>
      </w:pPr>
    </w:lvl>
    <w:lvl w:ilvl="3" w:tplc="0419000F" w:tentative="1">
      <w:start w:val="1"/>
      <w:numFmt w:val="decimal"/>
      <w:lvlText w:val="%4."/>
      <w:lvlJc w:val="left"/>
      <w:pPr>
        <w:ind w:left="6692" w:hanging="360"/>
      </w:pPr>
    </w:lvl>
    <w:lvl w:ilvl="4" w:tplc="04190019" w:tentative="1">
      <w:start w:val="1"/>
      <w:numFmt w:val="lowerLetter"/>
      <w:lvlText w:val="%5."/>
      <w:lvlJc w:val="left"/>
      <w:pPr>
        <w:ind w:left="7412" w:hanging="360"/>
      </w:pPr>
    </w:lvl>
    <w:lvl w:ilvl="5" w:tplc="0419001B" w:tentative="1">
      <w:start w:val="1"/>
      <w:numFmt w:val="lowerRoman"/>
      <w:lvlText w:val="%6."/>
      <w:lvlJc w:val="right"/>
      <w:pPr>
        <w:ind w:left="8132" w:hanging="180"/>
      </w:pPr>
    </w:lvl>
    <w:lvl w:ilvl="6" w:tplc="0419000F" w:tentative="1">
      <w:start w:val="1"/>
      <w:numFmt w:val="decimal"/>
      <w:lvlText w:val="%7."/>
      <w:lvlJc w:val="left"/>
      <w:pPr>
        <w:ind w:left="8852" w:hanging="360"/>
      </w:pPr>
    </w:lvl>
    <w:lvl w:ilvl="7" w:tplc="04190019" w:tentative="1">
      <w:start w:val="1"/>
      <w:numFmt w:val="lowerLetter"/>
      <w:lvlText w:val="%8."/>
      <w:lvlJc w:val="left"/>
      <w:pPr>
        <w:ind w:left="9572" w:hanging="360"/>
      </w:pPr>
    </w:lvl>
    <w:lvl w:ilvl="8" w:tplc="0419001B" w:tentative="1">
      <w:start w:val="1"/>
      <w:numFmt w:val="lowerRoman"/>
      <w:lvlText w:val="%9."/>
      <w:lvlJc w:val="right"/>
      <w:pPr>
        <w:ind w:left="10292" w:hanging="180"/>
      </w:pPr>
    </w:lvl>
  </w:abstractNum>
  <w:abstractNum w:abstractNumId="35" w15:restartNumberingAfterBreak="0">
    <w:nsid w:val="7D544924"/>
    <w:multiLevelType w:val="hybridMultilevel"/>
    <w:tmpl w:val="DCFA1D5C"/>
    <w:lvl w:ilvl="0" w:tplc="0419000F">
      <w:start w:val="3"/>
      <w:numFmt w:val="decimal"/>
      <w:lvlText w:val="%1."/>
      <w:lvlJc w:val="left"/>
      <w:pPr>
        <w:ind w:left="1778" w:hanging="360"/>
      </w:pPr>
      <w:rPr>
        <w:rFonts w:hint="default"/>
      </w:rPr>
    </w:lvl>
    <w:lvl w:ilvl="1" w:tplc="04190019">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13"/>
  </w:num>
  <w:num w:numId="2">
    <w:abstractNumId w:val="18"/>
  </w:num>
  <w:num w:numId="3">
    <w:abstractNumId w:val="10"/>
  </w:num>
  <w:num w:numId="4">
    <w:abstractNumId w:val="29"/>
  </w:num>
  <w:num w:numId="5">
    <w:abstractNumId w:val="33"/>
  </w:num>
  <w:num w:numId="6">
    <w:abstractNumId w:val="11"/>
  </w:num>
  <w:num w:numId="7">
    <w:abstractNumId w:val="1"/>
  </w:num>
  <w:num w:numId="8">
    <w:abstractNumId w:val="5"/>
  </w:num>
  <w:num w:numId="9">
    <w:abstractNumId w:val="16"/>
  </w:num>
  <w:num w:numId="10">
    <w:abstractNumId w:val="6"/>
  </w:num>
  <w:num w:numId="11">
    <w:abstractNumId w:val="17"/>
  </w:num>
  <w:num w:numId="12">
    <w:abstractNumId w:val="27"/>
  </w:num>
  <w:num w:numId="13">
    <w:abstractNumId w:val="22"/>
  </w:num>
  <w:num w:numId="14">
    <w:abstractNumId w:val="7"/>
  </w:num>
  <w:num w:numId="15">
    <w:abstractNumId w:val="21"/>
  </w:num>
  <w:num w:numId="16">
    <w:abstractNumId w:val="32"/>
  </w:num>
  <w:num w:numId="17">
    <w:abstractNumId w:val="15"/>
  </w:num>
  <w:num w:numId="18">
    <w:abstractNumId w:val="0"/>
  </w:num>
  <w:num w:numId="19">
    <w:abstractNumId w:val="26"/>
  </w:num>
  <w:num w:numId="20">
    <w:abstractNumId w:val="2"/>
  </w:num>
  <w:num w:numId="21">
    <w:abstractNumId w:val="31"/>
  </w:num>
  <w:num w:numId="22">
    <w:abstractNumId w:val="12"/>
  </w:num>
  <w:num w:numId="23">
    <w:abstractNumId w:val="3"/>
  </w:num>
  <w:num w:numId="24">
    <w:abstractNumId w:val="8"/>
  </w:num>
  <w:num w:numId="25">
    <w:abstractNumId w:val="24"/>
  </w:num>
  <w:num w:numId="26">
    <w:abstractNumId w:val="4"/>
  </w:num>
  <w:num w:numId="27">
    <w:abstractNumId w:val="30"/>
  </w:num>
  <w:num w:numId="28">
    <w:abstractNumId w:val="20"/>
  </w:num>
  <w:num w:numId="29">
    <w:abstractNumId w:val="23"/>
  </w:num>
  <w:num w:numId="30">
    <w:abstractNumId w:val="34"/>
  </w:num>
  <w:num w:numId="31">
    <w:abstractNumId w:val="35"/>
  </w:num>
  <w:num w:numId="32">
    <w:abstractNumId w:val="25"/>
  </w:num>
  <w:num w:numId="33">
    <w:abstractNumId w:val="9"/>
  </w:num>
  <w:num w:numId="34">
    <w:abstractNumId w:val="19"/>
  </w:num>
  <w:num w:numId="35">
    <w:abstractNumId w:val="1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edit="comment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E08"/>
    <w:rsid w:val="00001BF5"/>
    <w:rsid w:val="00016BF5"/>
    <w:rsid w:val="00020532"/>
    <w:rsid w:val="00024FDD"/>
    <w:rsid w:val="00025175"/>
    <w:rsid w:val="00033F88"/>
    <w:rsid w:val="00034548"/>
    <w:rsid w:val="0003630A"/>
    <w:rsid w:val="000411DC"/>
    <w:rsid w:val="00042D4C"/>
    <w:rsid w:val="00060083"/>
    <w:rsid w:val="000631D5"/>
    <w:rsid w:val="000643AF"/>
    <w:rsid w:val="00067628"/>
    <w:rsid w:val="0007161D"/>
    <w:rsid w:val="0007220E"/>
    <w:rsid w:val="00074D93"/>
    <w:rsid w:val="0009482A"/>
    <w:rsid w:val="000B4F3D"/>
    <w:rsid w:val="000B6927"/>
    <w:rsid w:val="000C0FB9"/>
    <w:rsid w:val="000C215B"/>
    <w:rsid w:val="000C29BF"/>
    <w:rsid w:val="000D645F"/>
    <w:rsid w:val="000E12DA"/>
    <w:rsid w:val="000F5F20"/>
    <w:rsid w:val="000F6A09"/>
    <w:rsid w:val="00104543"/>
    <w:rsid w:val="00105C24"/>
    <w:rsid w:val="00120287"/>
    <w:rsid w:val="00120520"/>
    <w:rsid w:val="00121488"/>
    <w:rsid w:val="00123803"/>
    <w:rsid w:val="00123F0D"/>
    <w:rsid w:val="001259FA"/>
    <w:rsid w:val="00127FD5"/>
    <w:rsid w:val="00130772"/>
    <w:rsid w:val="001312D3"/>
    <w:rsid w:val="00133F0F"/>
    <w:rsid w:val="00135267"/>
    <w:rsid w:val="0013657D"/>
    <w:rsid w:val="00141092"/>
    <w:rsid w:val="00143A34"/>
    <w:rsid w:val="00152013"/>
    <w:rsid w:val="00162E08"/>
    <w:rsid w:val="00166201"/>
    <w:rsid w:val="001664D2"/>
    <w:rsid w:val="00167A78"/>
    <w:rsid w:val="00177BF5"/>
    <w:rsid w:val="00180BA9"/>
    <w:rsid w:val="001828A7"/>
    <w:rsid w:val="00186036"/>
    <w:rsid w:val="00186DD3"/>
    <w:rsid w:val="001902D5"/>
    <w:rsid w:val="00190D51"/>
    <w:rsid w:val="0019429F"/>
    <w:rsid w:val="001B5814"/>
    <w:rsid w:val="001C0078"/>
    <w:rsid w:val="001C1007"/>
    <w:rsid w:val="001C5D92"/>
    <w:rsid w:val="001D49BD"/>
    <w:rsid w:val="001E71AB"/>
    <w:rsid w:val="001F4128"/>
    <w:rsid w:val="001F435B"/>
    <w:rsid w:val="00200E32"/>
    <w:rsid w:val="00200EE1"/>
    <w:rsid w:val="0021259D"/>
    <w:rsid w:val="00216274"/>
    <w:rsid w:val="00225C91"/>
    <w:rsid w:val="00227432"/>
    <w:rsid w:val="002325D7"/>
    <w:rsid w:val="002352D6"/>
    <w:rsid w:val="0024366A"/>
    <w:rsid w:val="002534E4"/>
    <w:rsid w:val="002616BD"/>
    <w:rsid w:val="00262606"/>
    <w:rsid w:val="00265F35"/>
    <w:rsid w:val="002751E7"/>
    <w:rsid w:val="00275D5B"/>
    <w:rsid w:val="00281865"/>
    <w:rsid w:val="002823DA"/>
    <w:rsid w:val="00283527"/>
    <w:rsid w:val="00284ACA"/>
    <w:rsid w:val="00290CAA"/>
    <w:rsid w:val="00297C64"/>
    <w:rsid w:val="002A5F38"/>
    <w:rsid w:val="002B42F6"/>
    <w:rsid w:val="002C2F31"/>
    <w:rsid w:val="002C3324"/>
    <w:rsid w:val="002C5C1A"/>
    <w:rsid w:val="002D12E2"/>
    <w:rsid w:val="002D690D"/>
    <w:rsid w:val="002D7EC0"/>
    <w:rsid w:val="002E149B"/>
    <w:rsid w:val="002E2319"/>
    <w:rsid w:val="002F364A"/>
    <w:rsid w:val="003043BD"/>
    <w:rsid w:val="00323184"/>
    <w:rsid w:val="003232BF"/>
    <w:rsid w:val="00326003"/>
    <w:rsid w:val="00332351"/>
    <w:rsid w:val="0033625D"/>
    <w:rsid w:val="0034007D"/>
    <w:rsid w:val="0034220D"/>
    <w:rsid w:val="00346DEB"/>
    <w:rsid w:val="00353D51"/>
    <w:rsid w:val="0036446D"/>
    <w:rsid w:val="00376014"/>
    <w:rsid w:val="003834F5"/>
    <w:rsid w:val="003838A4"/>
    <w:rsid w:val="0038660D"/>
    <w:rsid w:val="00390EE6"/>
    <w:rsid w:val="00397715"/>
    <w:rsid w:val="003D0D25"/>
    <w:rsid w:val="003D30DE"/>
    <w:rsid w:val="003D4019"/>
    <w:rsid w:val="003E5F51"/>
    <w:rsid w:val="003F013C"/>
    <w:rsid w:val="003F09EC"/>
    <w:rsid w:val="003F6347"/>
    <w:rsid w:val="00402C0E"/>
    <w:rsid w:val="00402D03"/>
    <w:rsid w:val="00404152"/>
    <w:rsid w:val="004114DF"/>
    <w:rsid w:val="00412A50"/>
    <w:rsid w:val="00423B63"/>
    <w:rsid w:val="00424258"/>
    <w:rsid w:val="004276FB"/>
    <w:rsid w:val="00430FA3"/>
    <w:rsid w:val="0044269D"/>
    <w:rsid w:val="00460D82"/>
    <w:rsid w:val="004632E4"/>
    <w:rsid w:val="004640C1"/>
    <w:rsid w:val="00470294"/>
    <w:rsid w:val="004743FF"/>
    <w:rsid w:val="0048632D"/>
    <w:rsid w:val="00496792"/>
    <w:rsid w:val="004A2486"/>
    <w:rsid w:val="004A58B4"/>
    <w:rsid w:val="004B4916"/>
    <w:rsid w:val="004B5FCD"/>
    <w:rsid w:val="004C435E"/>
    <w:rsid w:val="004C508F"/>
    <w:rsid w:val="004C695F"/>
    <w:rsid w:val="004D088E"/>
    <w:rsid w:val="004D22E8"/>
    <w:rsid w:val="004D4C3C"/>
    <w:rsid w:val="004D624B"/>
    <w:rsid w:val="004E0FAC"/>
    <w:rsid w:val="004F1E0D"/>
    <w:rsid w:val="004F6E91"/>
    <w:rsid w:val="005009CE"/>
    <w:rsid w:val="00504B25"/>
    <w:rsid w:val="00517D7E"/>
    <w:rsid w:val="00517D96"/>
    <w:rsid w:val="005245D7"/>
    <w:rsid w:val="00535901"/>
    <w:rsid w:val="005435CC"/>
    <w:rsid w:val="00544102"/>
    <w:rsid w:val="0054530E"/>
    <w:rsid w:val="00547033"/>
    <w:rsid w:val="005507A5"/>
    <w:rsid w:val="005625CA"/>
    <w:rsid w:val="005669A8"/>
    <w:rsid w:val="00567D04"/>
    <w:rsid w:val="00572A42"/>
    <w:rsid w:val="00573FAE"/>
    <w:rsid w:val="00575961"/>
    <w:rsid w:val="0057658E"/>
    <w:rsid w:val="00586F10"/>
    <w:rsid w:val="0059423F"/>
    <w:rsid w:val="00595E8F"/>
    <w:rsid w:val="005A58CE"/>
    <w:rsid w:val="005B674C"/>
    <w:rsid w:val="005C1D47"/>
    <w:rsid w:val="005C29EF"/>
    <w:rsid w:val="005D0BA0"/>
    <w:rsid w:val="005D2F7A"/>
    <w:rsid w:val="005D5EFC"/>
    <w:rsid w:val="005E0D0A"/>
    <w:rsid w:val="005E11FB"/>
    <w:rsid w:val="005E23D9"/>
    <w:rsid w:val="005E3DA7"/>
    <w:rsid w:val="005E3DDA"/>
    <w:rsid w:val="005E68FB"/>
    <w:rsid w:val="005E73B8"/>
    <w:rsid w:val="005F37FB"/>
    <w:rsid w:val="005F7835"/>
    <w:rsid w:val="005F7CA9"/>
    <w:rsid w:val="00613AD7"/>
    <w:rsid w:val="0061406E"/>
    <w:rsid w:val="00622F06"/>
    <w:rsid w:val="00630629"/>
    <w:rsid w:val="00630C36"/>
    <w:rsid w:val="0063197D"/>
    <w:rsid w:val="0063486B"/>
    <w:rsid w:val="00637B50"/>
    <w:rsid w:val="00641606"/>
    <w:rsid w:val="00642F20"/>
    <w:rsid w:val="00643280"/>
    <w:rsid w:val="0064616A"/>
    <w:rsid w:val="00646C12"/>
    <w:rsid w:val="00652EB1"/>
    <w:rsid w:val="0065387E"/>
    <w:rsid w:val="0066042E"/>
    <w:rsid w:val="00660948"/>
    <w:rsid w:val="0066248A"/>
    <w:rsid w:val="00665032"/>
    <w:rsid w:val="0066597C"/>
    <w:rsid w:val="00675DA3"/>
    <w:rsid w:val="00675EEF"/>
    <w:rsid w:val="00677E40"/>
    <w:rsid w:val="006806DC"/>
    <w:rsid w:val="00691968"/>
    <w:rsid w:val="00692D08"/>
    <w:rsid w:val="00694149"/>
    <w:rsid w:val="00695A15"/>
    <w:rsid w:val="00697A9D"/>
    <w:rsid w:val="006A4690"/>
    <w:rsid w:val="006A599B"/>
    <w:rsid w:val="006B302C"/>
    <w:rsid w:val="006B35AC"/>
    <w:rsid w:val="006B5EF3"/>
    <w:rsid w:val="006C40E0"/>
    <w:rsid w:val="006C46DC"/>
    <w:rsid w:val="006E1300"/>
    <w:rsid w:val="006E1B66"/>
    <w:rsid w:val="006E570D"/>
    <w:rsid w:val="006E76AC"/>
    <w:rsid w:val="006F7D5D"/>
    <w:rsid w:val="007003D6"/>
    <w:rsid w:val="00706139"/>
    <w:rsid w:val="00727282"/>
    <w:rsid w:val="00727928"/>
    <w:rsid w:val="0073471E"/>
    <w:rsid w:val="0073738E"/>
    <w:rsid w:val="0074697F"/>
    <w:rsid w:val="00754D97"/>
    <w:rsid w:val="0075729B"/>
    <w:rsid w:val="007705EC"/>
    <w:rsid w:val="00773B38"/>
    <w:rsid w:val="007779D7"/>
    <w:rsid w:val="00777A82"/>
    <w:rsid w:val="00781CC3"/>
    <w:rsid w:val="007829B2"/>
    <w:rsid w:val="00785A0E"/>
    <w:rsid w:val="00785BCF"/>
    <w:rsid w:val="00790A41"/>
    <w:rsid w:val="0079275B"/>
    <w:rsid w:val="0079308A"/>
    <w:rsid w:val="00794CB1"/>
    <w:rsid w:val="007964A3"/>
    <w:rsid w:val="00797AAD"/>
    <w:rsid w:val="007C47BF"/>
    <w:rsid w:val="007C4B3D"/>
    <w:rsid w:val="007C6879"/>
    <w:rsid w:val="007D09D0"/>
    <w:rsid w:val="007D2C00"/>
    <w:rsid w:val="007D661B"/>
    <w:rsid w:val="007E0CCC"/>
    <w:rsid w:val="007F7527"/>
    <w:rsid w:val="008015B0"/>
    <w:rsid w:val="008039AA"/>
    <w:rsid w:val="008075EE"/>
    <w:rsid w:val="008104B4"/>
    <w:rsid w:val="00823FB6"/>
    <w:rsid w:val="00824C5F"/>
    <w:rsid w:val="00825DBD"/>
    <w:rsid w:val="00827228"/>
    <w:rsid w:val="0083557A"/>
    <w:rsid w:val="00837BA8"/>
    <w:rsid w:val="008508E2"/>
    <w:rsid w:val="00852120"/>
    <w:rsid w:val="00854866"/>
    <w:rsid w:val="00857296"/>
    <w:rsid w:val="00861F56"/>
    <w:rsid w:val="00871BB1"/>
    <w:rsid w:val="0087225D"/>
    <w:rsid w:val="00872E44"/>
    <w:rsid w:val="008901F1"/>
    <w:rsid w:val="008A38DE"/>
    <w:rsid w:val="008B2C5C"/>
    <w:rsid w:val="008B3245"/>
    <w:rsid w:val="008B5DB7"/>
    <w:rsid w:val="008B7C37"/>
    <w:rsid w:val="008C329E"/>
    <w:rsid w:val="008C5D03"/>
    <w:rsid w:val="008D1902"/>
    <w:rsid w:val="008D655F"/>
    <w:rsid w:val="008E1977"/>
    <w:rsid w:val="008E2983"/>
    <w:rsid w:val="008F14CA"/>
    <w:rsid w:val="008F5789"/>
    <w:rsid w:val="00904485"/>
    <w:rsid w:val="00907204"/>
    <w:rsid w:val="00912A0F"/>
    <w:rsid w:val="00915BAE"/>
    <w:rsid w:val="009250FA"/>
    <w:rsid w:val="00932ACB"/>
    <w:rsid w:val="00942A4F"/>
    <w:rsid w:val="009549E1"/>
    <w:rsid w:val="00956A29"/>
    <w:rsid w:val="00972AEC"/>
    <w:rsid w:val="009757EB"/>
    <w:rsid w:val="00980DCF"/>
    <w:rsid w:val="00986DBB"/>
    <w:rsid w:val="0099155F"/>
    <w:rsid w:val="009A1C63"/>
    <w:rsid w:val="009A36FD"/>
    <w:rsid w:val="009A41B4"/>
    <w:rsid w:val="009B0290"/>
    <w:rsid w:val="009B3481"/>
    <w:rsid w:val="009C5369"/>
    <w:rsid w:val="009C7E43"/>
    <w:rsid w:val="009D2E24"/>
    <w:rsid w:val="009D4FB1"/>
    <w:rsid w:val="009E0F57"/>
    <w:rsid w:val="009E13CD"/>
    <w:rsid w:val="009E216B"/>
    <w:rsid w:val="009E4215"/>
    <w:rsid w:val="009E4D70"/>
    <w:rsid w:val="009F0E0B"/>
    <w:rsid w:val="00A00E94"/>
    <w:rsid w:val="00A01E7A"/>
    <w:rsid w:val="00A047CE"/>
    <w:rsid w:val="00A10039"/>
    <w:rsid w:val="00A131C6"/>
    <w:rsid w:val="00A1699D"/>
    <w:rsid w:val="00A23863"/>
    <w:rsid w:val="00A241D0"/>
    <w:rsid w:val="00A27E61"/>
    <w:rsid w:val="00A34F67"/>
    <w:rsid w:val="00A403B6"/>
    <w:rsid w:val="00A44617"/>
    <w:rsid w:val="00A45ED7"/>
    <w:rsid w:val="00A4764B"/>
    <w:rsid w:val="00A5217B"/>
    <w:rsid w:val="00A55B1C"/>
    <w:rsid w:val="00A5772D"/>
    <w:rsid w:val="00A631EB"/>
    <w:rsid w:val="00A63CAD"/>
    <w:rsid w:val="00A65765"/>
    <w:rsid w:val="00A669F5"/>
    <w:rsid w:val="00A91640"/>
    <w:rsid w:val="00A91B0D"/>
    <w:rsid w:val="00A93556"/>
    <w:rsid w:val="00A97CA8"/>
    <w:rsid w:val="00AA2621"/>
    <w:rsid w:val="00AA3790"/>
    <w:rsid w:val="00AA5910"/>
    <w:rsid w:val="00AA64F5"/>
    <w:rsid w:val="00AB2330"/>
    <w:rsid w:val="00AB3D2E"/>
    <w:rsid w:val="00AB3E8E"/>
    <w:rsid w:val="00AB4D43"/>
    <w:rsid w:val="00AB7548"/>
    <w:rsid w:val="00AC311B"/>
    <w:rsid w:val="00AE14B0"/>
    <w:rsid w:val="00AE27D4"/>
    <w:rsid w:val="00AF6082"/>
    <w:rsid w:val="00AF73E8"/>
    <w:rsid w:val="00B041B5"/>
    <w:rsid w:val="00B12C02"/>
    <w:rsid w:val="00B12CE2"/>
    <w:rsid w:val="00B24E14"/>
    <w:rsid w:val="00B3187B"/>
    <w:rsid w:val="00B341C0"/>
    <w:rsid w:val="00B34832"/>
    <w:rsid w:val="00B35593"/>
    <w:rsid w:val="00B358EA"/>
    <w:rsid w:val="00B42301"/>
    <w:rsid w:val="00B45CC7"/>
    <w:rsid w:val="00B51466"/>
    <w:rsid w:val="00B51B8E"/>
    <w:rsid w:val="00B62781"/>
    <w:rsid w:val="00B6570B"/>
    <w:rsid w:val="00B67207"/>
    <w:rsid w:val="00B723DB"/>
    <w:rsid w:val="00B7593A"/>
    <w:rsid w:val="00B764E0"/>
    <w:rsid w:val="00B82B16"/>
    <w:rsid w:val="00B83689"/>
    <w:rsid w:val="00B85C19"/>
    <w:rsid w:val="00B93098"/>
    <w:rsid w:val="00B94310"/>
    <w:rsid w:val="00B97038"/>
    <w:rsid w:val="00BA06A5"/>
    <w:rsid w:val="00BA3DAA"/>
    <w:rsid w:val="00BB24B9"/>
    <w:rsid w:val="00BC6557"/>
    <w:rsid w:val="00BC6641"/>
    <w:rsid w:val="00BD4351"/>
    <w:rsid w:val="00BD79BA"/>
    <w:rsid w:val="00BE017E"/>
    <w:rsid w:val="00BE5A74"/>
    <w:rsid w:val="00BE75A2"/>
    <w:rsid w:val="00BF2301"/>
    <w:rsid w:val="00BF300A"/>
    <w:rsid w:val="00C07021"/>
    <w:rsid w:val="00C1016B"/>
    <w:rsid w:val="00C1496F"/>
    <w:rsid w:val="00C24E20"/>
    <w:rsid w:val="00C37DDF"/>
    <w:rsid w:val="00C41FF8"/>
    <w:rsid w:val="00C431C9"/>
    <w:rsid w:val="00C53DDC"/>
    <w:rsid w:val="00C53EE0"/>
    <w:rsid w:val="00C548B0"/>
    <w:rsid w:val="00C5668E"/>
    <w:rsid w:val="00C63D3A"/>
    <w:rsid w:val="00C63FE9"/>
    <w:rsid w:val="00C64151"/>
    <w:rsid w:val="00C6515E"/>
    <w:rsid w:val="00C67A22"/>
    <w:rsid w:val="00C705AD"/>
    <w:rsid w:val="00C7115B"/>
    <w:rsid w:val="00C9050C"/>
    <w:rsid w:val="00C90AEB"/>
    <w:rsid w:val="00C9262F"/>
    <w:rsid w:val="00CA433A"/>
    <w:rsid w:val="00CA7444"/>
    <w:rsid w:val="00CB0576"/>
    <w:rsid w:val="00CB0930"/>
    <w:rsid w:val="00CC2CF8"/>
    <w:rsid w:val="00CD4D3B"/>
    <w:rsid w:val="00CD4ED2"/>
    <w:rsid w:val="00CE258A"/>
    <w:rsid w:val="00CE48C7"/>
    <w:rsid w:val="00CE6794"/>
    <w:rsid w:val="00CE7B8A"/>
    <w:rsid w:val="00CF1C38"/>
    <w:rsid w:val="00CF6B7A"/>
    <w:rsid w:val="00D007C4"/>
    <w:rsid w:val="00D01733"/>
    <w:rsid w:val="00D02B47"/>
    <w:rsid w:val="00D03687"/>
    <w:rsid w:val="00D0427B"/>
    <w:rsid w:val="00D24058"/>
    <w:rsid w:val="00D2662B"/>
    <w:rsid w:val="00D307BD"/>
    <w:rsid w:val="00D377FF"/>
    <w:rsid w:val="00D410D5"/>
    <w:rsid w:val="00D57D7E"/>
    <w:rsid w:val="00D60A31"/>
    <w:rsid w:val="00D636EC"/>
    <w:rsid w:val="00D6477D"/>
    <w:rsid w:val="00D67E2A"/>
    <w:rsid w:val="00D72A67"/>
    <w:rsid w:val="00D95EA1"/>
    <w:rsid w:val="00DA2101"/>
    <w:rsid w:val="00DB5826"/>
    <w:rsid w:val="00DC22C6"/>
    <w:rsid w:val="00DC5E51"/>
    <w:rsid w:val="00DC736E"/>
    <w:rsid w:val="00DD2FEE"/>
    <w:rsid w:val="00DD4A94"/>
    <w:rsid w:val="00DD54FD"/>
    <w:rsid w:val="00DF1BDD"/>
    <w:rsid w:val="00E12B2E"/>
    <w:rsid w:val="00E15E0E"/>
    <w:rsid w:val="00E170E8"/>
    <w:rsid w:val="00E223CC"/>
    <w:rsid w:val="00E277FB"/>
    <w:rsid w:val="00E310C4"/>
    <w:rsid w:val="00E37696"/>
    <w:rsid w:val="00E40833"/>
    <w:rsid w:val="00E40D96"/>
    <w:rsid w:val="00E41BC9"/>
    <w:rsid w:val="00E51521"/>
    <w:rsid w:val="00E53228"/>
    <w:rsid w:val="00E54DA0"/>
    <w:rsid w:val="00E661DF"/>
    <w:rsid w:val="00E6769C"/>
    <w:rsid w:val="00E72416"/>
    <w:rsid w:val="00E734B7"/>
    <w:rsid w:val="00E745DB"/>
    <w:rsid w:val="00E7495F"/>
    <w:rsid w:val="00E76D39"/>
    <w:rsid w:val="00E77A55"/>
    <w:rsid w:val="00E77D6F"/>
    <w:rsid w:val="00E82CBE"/>
    <w:rsid w:val="00E842AF"/>
    <w:rsid w:val="00E92347"/>
    <w:rsid w:val="00E93D6A"/>
    <w:rsid w:val="00E95102"/>
    <w:rsid w:val="00E9771F"/>
    <w:rsid w:val="00EA1535"/>
    <w:rsid w:val="00EA2F4C"/>
    <w:rsid w:val="00EA4173"/>
    <w:rsid w:val="00EB17E0"/>
    <w:rsid w:val="00EB4737"/>
    <w:rsid w:val="00EB5408"/>
    <w:rsid w:val="00EC3BE6"/>
    <w:rsid w:val="00ED2C4C"/>
    <w:rsid w:val="00EE33D7"/>
    <w:rsid w:val="00EF1ACA"/>
    <w:rsid w:val="00EF2C53"/>
    <w:rsid w:val="00EF316E"/>
    <w:rsid w:val="00F00A4D"/>
    <w:rsid w:val="00F02735"/>
    <w:rsid w:val="00F02915"/>
    <w:rsid w:val="00F053BD"/>
    <w:rsid w:val="00F06FEF"/>
    <w:rsid w:val="00F145EF"/>
    <w:rsid w:val="00F16F20"/>
    <w:rsid w:val="00F20E60"/>
    <w:rsid w:val="00F21994"/>
    <w:rsid w:val="00F36705"/>
    <w:rsid w:val="00F42763"/>
    <w:rsid w:val="00F52FE8"/>
    <w:rsid w:val="00F5689C"/>
    <w:rsid w:val="00F66525"/>
    <w:rsid w:val="00F702AD"/>
    <w:rsid w:val="00F71CF5"/>
    <w:rsid w:val="00F72463"/>
    <w:rsid w:val="00F74D70"/>
    <w:rsid w:val="00F75A53"/>
    <w:rsid w:val="00F812D2"/>
    <w:rsid w:val="00F95406"/>
    <w:rsid w:val="00FA63C3"/>
    <w:rsid w:val="00FA71BB"/>
    <w:rsid w:val="00FA7E8B"/>
    <w:rsid w:val="00FB27E7"/>
    <w:rsid w:val="00FB4677"/>
    <w:rsid w:val="00FC6E91"/>
    <w:rsid w:val="00FD4A68"/>
    <w:rsid w:val="00FE11F7"/>
    <w:rsid w:val="00FE3761"/>
    <w:rsid w:val="00FE39D8"/>
    <w:rsid w:val="00FE6928"/>
    <w:rsid w:val="00FF4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4E35D"/>
  <w15:docId w15:val="{31D1972D-AA88-42A6-A9FA-663EDE99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EE6"/>
    <w:pPr>
      <w:spacing w:after="200" w:line="276" w:lineRule="auto"/>
    </w:pPr>
    <w:rPr>
      <w:rFonts w:ascii="Calibri" w:eastAsia="Times New Roman" w:hAnsi="Calibri" w:cs="Times New Roman"/>
    </w:rPr>
  </w:style>
  <w:style w:type="paragraph" w:styleId="1">
    <w:name w:val="heading 1"/>
    <w:aliases w:val="Document Header1,H1,Заголовок параграфа (1.)"/>
    <w:basedOn w:val="a"/>
    <w:next w:val="a"/>
    <w:link w:val="10"/>
    <w:qFormat/>
    <w:rsid w:val="00B3187B"/>
    <w:pPr>
      <w:keepNext/>
      <w:keepLines/>
      <w:pageBreakBefore/>
      <w:numPr>
        <w:numId w:val="34"/>
      </w:numPr>
      <w:suppressAutoHyphens/>
      <w:spacing w:before="480" w:after="240" w:line="240" w:lineRule="auto"/>
      <w:outlineLvl w:val="0"/>
    </w:pPr>
    <w:rPr>
      <w:rFonts w:ascii="Arial" w:hAnsi="Arial"/>
      <w:b/>
      <w:kern w:val="28"/>
      <w:sz w:val="40"/>
      <w:szCs w:val="20"/>
      <w:lang w:eastAsia="ru-RU"/>
    </w:rPr>
  </w:style>
  <w:style w:type="paragraph" w:styleId="2">
    <w:name w:val="heading 2"/>
    <w:basedOn w:val="a"/>
    <w:next w:val="a"/>
    <w:link w:val="20"/>
    <w:uiPriority w:val="9"/>
    <w:semiHidden/>
    <w:unhideWhenUsed/>
    <w:qFormat/>
    <w:rsid w:val="000676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6F7D5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1CC3"/>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81CC3"/>
    <w:rPr>
      <w:rFonts w:cs="Times New Roman"/>
      <w:vertAlign w:val="superscript"/>
    </w:rPr>
  </w:style>
  <w:style w:type="paragraph" w:styleId="a4">
    <w:name w:val="footnote text"/>
    <w:basedOn w:val="a"/>
    <w:link w:val="a5"/>
    <w:uiPriority w:val="99"/>
    <w:rsid w:val="00781CC3"/>
    <w:pPr>
      <w:spacing w:after="0" w:line="240" w:lineRule="auto"/>
      <w:ind w:firstLine="567"/>
      <w:jc w:val="both"/>
    </w:pPr>
    <w:rPr>
      <w:rFonts w:ascii="Times New Roman" w:hAnsi="Times New Roman"/>
      <w:sz w:val="20"/>
      <w:szCs w:val="20"/>
      <w:lang w:eastAsia="ru-RU"/>
    </w:rPr>
  </w:style>
  <w:style w:type="character" w:customStyle="1" w:styleId="a5">
    <w:name w:val="Текст сноски Знак"/>
    <w:basedOn w:val="a0"/>
    <w:link w:val="a4"/>
    <w:uiPriority w:val="99"/>
    <w:rsid w:val="00781CC3"/>
    <w:rPr>
      <w:rFonts w:ascii="Times New Roman" w:eastAsia="Times New Roman" w:hAnsi="Times New Roman" w:cs="Times New Roman"/>
      <w:sz w:val="20"/>
      <w:szCs w:val="20"/>
      <w:lang w:eastAsia="ru-RU"/>
    </w:rPr>
  </w:style>
  <w:style w:type="paragraph" w:styleId="a6">
    <w:name w:val="List Paragraph"/>
    <w:aliases w:val="AC List 01"/>
    <w:basedOn w:val="a"/>
    <w:link w:val="a7"/>
    <w:uiPriority w:val="34"/>
    <w:qFormat/>
    <w:rsid w:val="00781CC3"/>
    <w:pPr>
      <w:spacing w:after="0" w:line="360" w:lineRule="auto"/>
      <w:ind w:left="720" w:firstLine="567"/>
      <w:contextualSpacing/>
      <w:jc w:val="both"/>
    </w:pPr>
    <w:rPr>
      <w:rFonts w:ascii="Times New Roman" w:hAnsi="Times New Roman"/>
      <w:sz w:val="28"/>
      <w:szCs w:val="20"/>
      <w:lang w:eastAsia="ru-RU"/>
    </w:rPr>
  </w:style>
  <w:style w:type="character" w:customStyle="1" w:styleId="a7">
    <w:name w:val="Абзац списка Знак"/>
    <w:aliases w:val="AC List 01 Знак"/>
    <w:link w:val="a6"/>
    <w:uiPriority w:val="34"/>
    <w:locked/>
    <w:rsid w:val="00781CC3"/>
    <w:rPr>
      <w:rFonts w:ascii="Times New Roman" w:eastAsia="Times New Roman" w:hAnsi="Times New Roman" w:cs="Times New Roman"/>
      <w:sz w:val="28"/>
      <w:szCs w:val="20"/>
      <w:lang w:eastAsia="ru-RU"/>
    </w:rPr>
  </w:style>
  <w:style w:type="paragraph" w:styleId="21">
    <w:name w:val="Body Text 2"/>
    <w:basedOn w:val="a"/>
    <w:link w:val="22"/>
    <w:rsid w:val="00781CC3"/>
    <w:pPr>
      <w:spacing w:after="120" w:line="480" w:lineRule="auto"/>
      <w:ind w:firstLine="567"/>
      <w:jc w:val="both"/>
    </w:pPr>
    <w:rPr>
      <w:rFonts w:ascii="Times New Roman" w:hAnsi="Times New Roman"/>
      <w:sz w:val="28"/>
      <w:szCs w:val="20"/>
      <w:lang w:eastAsia="ru-RU"/>
    </w:rPr>
  </w:style>
  <w:style w:type="character" w:customStyle="1" w:styleId="22">
    <w:name w:val="Основной текст 2 Знак"/>
    <w:basedOn w:val="a0"/>
    <w:link w:val="21"/>
    <w:rsid w:val="00781CC3"/>
    <w:rPr>
      <w:rFonts w:ascii="Times New Roman" w:eastAsia="Times New Roman" w:hAnsi="Times New Roman" w:cs="Times New Roman"/>
      <w:sz w:val="28"/>
      <w:szCs w:val="20"/>
      <w:lang w:eastAsia="ru-RU"/>
    </w:rPr>
  </w:style>
  <w:style w:type="paragraph" w:styleId="a8">
    <w:name w:val="No Spacing"/>
    <w:uiPriority w:val="1"/>
    <w:qFormat/>
    <w:rsid w:val="0075729B"/>
    <w:pPr>
      <w:spacing w:after="0" w:line="240" w:lineRule="auto"/>
    </w:pPr>
    <w:rPr>
      <w:rFonts w:ascii="Calibri" w:eastAsia="Calibri" w:hAnsi="Calibri" w:cs="Times New Roman"/>
    </w:rPr>
  </w:style>
  <w:style w:type="character" w:customStyle="1" w:styleId="FontStyle24">
    <w:name w:val="Font Style24"/>
    <w:uiPriority w:val="99"/>
    <w:rsid w:val="0075729B"/>
    <w:rPr>
      <w:rFonts w:ascii="Times New Roman" w:hAnsi="Times New Roman" w:cs="Times New Roman"/>
      <w:sz w:val="20"/>
      <w:szCs w:val="20"/>
    </w:rPr>
  </w:style>
  <w:style w:type="paragraph" w:styleId="a9">
    <w:name w:val="Title"/>
    <w:basedOn w:val="a"/>
    <w:link w:val="aa"/>
    <w:qFormat/>
    <w:rsid w:val="006C46DC"/>
    <w:pPr>
      <w:spacing w:after="0" w:line="240" w:lineRule="auto"/>
      <w:jc w:val="center"/>
    </w:pPr>
    <w:rPr>
      <w:rFonts w:ascii="Times New Roman" w:hAnsi="Times New Roman"/>
      <w:b/>
      <w:bCs/>
      <w:sz w:val="24"/>
      <w:szCs w:val="20"/>
      <w:lang w:eastAsia="ru-RU"/>
    </w:rPr>
  </w:style>
  <w:style w:type="character" w:customStyle="1" w:styleId="aa">
    <w:name w:val="Заголовок Знак"/>
    <w:basedOn w:val="a0"/>
    <w:link w:val="a9"/>
    <w:rsid w:val="006C46DC"/>
    <w:rPr>
      <w:rFonts w:ascii="Times New Roman" w:eastAsia="Times New Roman" w:hAnsi="Times New Roman" w:cs="Times New Roman"/>
      <w:b/>
      <w:bCs/>
      <w:sz w:val="24"/>
      <w:szCs w:val="20"/>
      <w:lang w:eastAsia="ru-RU"/>
    </w:rPr>
  </w:style>
  <w:style w:type="paragraph" w:customStyle="1" w:styleId="ff">
    <w:name w:val="Спороff"/>
    <w:basedOn w:val="a"/>
    <w:rsid w:val="006C46DC"/>
    <w:pPr>
      <w:suppressAutoHyphens/>
      <w:spacing w:after="0" w:line="240" w:lineRule="auto"/>
      <w:ind w:firstLine="709"/>
      <w:jc w:val="both"/>
    </w:pPr>
    <w:rPr>
      <w:rFonts w:ascii="Times New Roman" w:hAnsi="Times New Roman"/>
      <w:sz w:val="24"/>
      <w:szCs w:val="24"/>
      <w:lang w:eastAsia="ar-SA"/>
    </w:rPr>
  </w:style>
  <w:style w:type="paragraph" w:styleId="ab">
    <w:name w:val="Balloon Text"/>
    <w:basedOn w:val="a"/>
    <w:link w:val="ac"/>
    <w:uiPriority w:val="99"/>
    <w:semiHidden/>
    <w:unhideWhenUsed/>
    <w:rsid w:val="00323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23184"/>
    <w:rPr>
      <w:rFonts w:ascii="Tahoma" w:eastAsia="Calibri" w:hAnsi="Tahoma" w:cs="Tahoma"/>
      <w:sz w:val="16"/>
      <w:szCs w:val="16"/>
    </w:rPr>
  </w:style>
  <w:style w:type="paragraph" w:styleId="ad">
    <w:name w:val="Body Text Indent"/>
    <w:basedOn w:val="a"/>
    <w:link w:val="ae"/>
    <w:uiPriority w:val="99"/>
    <w:unhideWhenUsed/>
    <w:rsid w:val="006F7D5D"/>
    <w:pPr>
      <w:spacing w:after="120"/>
      <w:ind w:left="283"/>
    </w:pPr>
  </w:style>
  <w:style w:type="character" w:customStyle="1" w:styleId="ae">
    <w:name w:val="Основной текст с отступом Знак"/>
    <w:basedOn w:val="a0"/>
    <w:link w:val="ad"/>
    <w:uiPriority w:val="99"/>
    <w:rsid w:val="006F7D5D"/>
    <w:rPr>
      <w:rFonts w:ascii="Calibri" w:eastAsia="Calibri" w:hAnsi="Calibri" w:cs="Times New Roman"/>
    </w:rPr>
  </w:style>
  <w:style w:type="paragraph" w:customStyle="1" w:styleId="af">
    <w:name w:val="Íîðìàëüíûé"/>
    <w:rsid w:val="006F7D5D"/>
    <w:pPr>
      <w:spacing w:after="0" w:line="240" w:lineRule="auto"/>
    </w:pPr>
    <w:rPr>
      <w:rFonts w:ascii="Times New Roman" w:eastAsia="Times New Roman" w:hAnsi="Times New Roman" w:cs="Times New Roman"/>
      <w:sz w:val="24"/>
      <w:szCs w:val="20"/>
      <w:lang w:val="en-GB" w:eastAsia="ru-RU"/>
    </w:rPr>
  </w:style>
  <w:style w:type="paragraph" w:customStyle="1" w:styleId="af0">
    <w:name w:val="Приложение"/>
    <w:basedOn w:val="4"/>
    <w:autoRedefine/>
    <w:rsid w:val="00E92347"/>
    <w:pPr>
      <w:keepLines w:val="0"/>
      <w:spacing w:before="0" w:line="240" w:lineRule="auto"/>
      <w:ind w:left="6480"/>
      <w:jc w:val="right"/>
    </w:pPr>
    <w:rPr>
      <w:rFonts w:ascii="Tahoma" w:eastAsia="Times New Roman" w:hAnsi="Tahoma" w:cs="Tahoma"/>
      <w:b/>
      <w:i w:val="0"/>
      <w:iCs w:val="0"/>
      <w:color w:val="auto"/>
      <w:sz w:val="20"/>
      <w:szCs w:val="20"/>
      <w:lang w:eastAsia="ru-RU"/>
    </w:rPr>
  </w:style>
  <w:style w:type="paragraph" w:customStyle="1" w:styleId="af1">
    <w:name w:val="Îáû÷íûé"/>
    <w:rsid w:val="006F7D5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40">
    <w:name w:val="Заголовок 4 Знак"/>
    <w:basedOn w:val="a0"/>
    <w:link w:val="4"/>
    <w:uiPriority w:val="9"/>
    <w:semiHidden/>
    <w:rsid w:val="006F7D5D"/>
    <w:rPr>
      <w:rFonts w:asciiTheme="majorHAnsi" w:eastAsiaTheme="majorEastAsia" w:hAnsiTheme="majorHAnsi" w:cstheme="majorBidi"/>
      <w:i/>
      <w:iCs/>
      <w:color w:val="2E74B5" w:themeColor="accent1" w:themeShade="BF"/>
    </w:rPr>
  </w:style>
  <w:style w:type="character" w:styleId="af2">
    <w:name w:val="Hyperlink"/>
    <w:rsid w:val="005D5EFC"/>
    <w:rPr>
      <w:rFonts w:cs="Times New Roman"/>
      <w:color w:val="0000FF"/>
      <w:u w:val="single"/>
    </w:rPr>
  </w:style>
  <w:style w:type="paragraph" w:styleId="af3">
    <w:name w:val="header"/>
    <w:basedOn w:val="a"/>
    <w:link w:val="af4"/>
    <w:uiPriority w:val="99"/>
    <w:unhideWhenUsed/>
    <w:rsid w:val="00B24E14"/>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24E14"/>
    <w:rPr>
      <w:rFonts w:ascii="Calibri" w:eastAsia="Calibri" w:hAnsi="Calibri" w:cs="Times New Roman"/>
    </w:rPr>
  </w:style>
  <w:style w:type="paragraph" w:styleId="af5">
    <w:name w:val="footer"/>
    <w:basedOn w:val="a"/>
    <w:link w:val="af6"/>
    <w:uiPriority w:val="99"/>
    <w:unhideWhenUsed/>
    <w:rsid w:val="00B24E14"/>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24E14"/>
    <w:rPr>
      <w:rFonts w:ascii="Calibri" w:eastAsia="Calibri" w:hAnsi="Calibri" w:cs="Times New Roman"/>
    </w:rPr>
  </w:style>
  <w:style w:type="paragraph" w:customStyle="1" w:styleId="Default">
    <w:name w:val="Default"/>
    <w:rsid w:val="00613AD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
    <w:name w:val="Стиль2"/>
    <w:uiPriority w:val="1"/>
    <w:rsid w:val="00C431C9"/>
    <w:rPr>
      <w:rFonts w:ascii="Times New Roman" w:hAnsi="Times New Roman"/>
      <w:sz w:val="22"/>
    </w:rPr>
  </w:style>
  <w:style w:type="character" w:customStyle="1" w:styleId="20">
    <w:name w:val="Заголовок 2 Знак"/>
    <w:basedOn w:val="a0"/>
    <w:link w:val="2"/>
    <w:uiPriority w:val="9"/>
    <w:semiHidden/>
    <w:rsid w:val="00067628"/>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rsid w:val="00067628"/>
    <w:rPr>
      <w:rFonts w:ascii="Tahoma" w:eastAsia="Times New Roman" w:hAnsi="Tahoma" w:cs="Tahoma"/>
      <w:b/>
    </w:rPr>
  </w:style>
  <w:style w:type="paragraph" w:styleId="af7">
    <w:name w:val="annotation text"/>
    <w:basedOn w:val="a"/>
    <w:link w:val="af8"/>
    <w:uiPriority w:val="99"/>
    <w:unhideWhenUsed/>
    <w:rsid w:val="0064328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8">
    <w:name w:val="Текст примечания Знак"/>
    <w:basedOn w:val="a0"/>
    <w:link w:val="af7"/>
    <w:uiPriority w:val="99"/>
    <w:rsid w:val="00643280"/>
    <w:rPr>
      <w:rFonts w:ascii="Arial" w:eastAsiaTheme="minorEastAsia" w:hAnsi="Arial" w:cs="Arial"/>
      <w:sz w:val="20"/>
      <w:szCs w:val="20"/>
      <w:lang w:eastAsia="ru-RU"/>
    </w:rPr>
  </w:style>
  <w:style w:type="character" w:customStyle="1" w:styleId="10">
    <w:name w:val="Заголовок 1 Знак"/>
    <w:aliases w:val="Document Header1 Знак,H1 Знак,Заголовок параграфа (1.) Знак"/>
    <w:basedOn w:val="a0"/>
    <w:link w:val="1"/>
    <w:rsid w:val="00B3187B"/>
    <w:rPr>
      <w:rFonts w:ascii="Arial" w:eastAsia="Times New Roman" w:hAnsi="Arial" w:cs="Times New Roman"/>
      <w:b/>
      <w:kern w:val="28"/>
      <w:sz w:val="4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1440">
      <w:bodyDiv w:val="1"/>
      <w:marLeft w:val="0"/>
      <w:marRight w:val="0"/>
      <w:marTop w:val="0"/>
      <w:marBottom w:val="0"/>
      <w:divBdr>
        <w:top w:val="none" w:sz="0" w:space="0" w:color="auto"/>
        <w:left w:val="none" w:sz="0" w:space="0" w:color="auto"/>
        <w:bottom w:val="none" w:sz="0" w:space="0" w:color="auto"/>
        <w:right w:val="none" w:sz="0" w:space="0" w:color="auto"/>
      </w:divBdr>
    </w:div>
    <w:div w:id="76176627">
      <w:bodyDiv w:val="1"/>
      <w:marLeft w:val="0"/>
      <w:marRight w:val="0"/>
      <w:marTop w:val="0"/>
      <w:marBottom w:val="0"/>
      <w:divBdr>
        <w:top w:val="none" w:sz="0" w:space="0" w:color="auto"/>
        <w:left w:val="none" w:sz="0" w:space="0" w:color="auto"/>
        <w:bottom w:val="none" w:sz="0" w:space="0" w:color="auto"/>
        <w:right w:val="none" w:sz="0" w:space="0" w:color="auto"/>
      </w:divBdr>
    </w:div>
    <w:div w:id="301275429">
      <w:bodyDiv w:val="1"/>
      <w:marLeft w:val="0"/>
      <w:marRight w:val="0"/>
      <w:marTop w:val="0"/>
      <w:marBottom w:val="0"/>
      <w:divBdr>
        <w:top w:val="none" w:sz="0" w:space="0" w:color="auto"/>
        <w:left w:val="none" w:sz="0" w:space="0" w:color="auto"/>
        <w:bottom w:val="none" w:sz="0" w:space="0" w:color="auto"/>
        <w:right w:val="none" w:sz="0" w:space="0" w:color="auto"/>
      </w:divBdr>
    </w:div>
    <w:div w:id="316957875">
      <w:bodyDiv w:val="1"/>
      <w:marLeft w:val="0"/>
      <w:marRight w:val="0"/>
      <w:marTop w:val="0"/>
      <w:marBottom w:val="0"/>
      <w:divBdr>
        <w:top w:val="none" w:sz="0" w:space="0" w:color="auto"/>
        <w:left w:val="none" w:sz="0" w:space="0" w:color="auto"/>
        <w:bottom w:val="none" w:sz="0" w:space="0" w:color="auto"/>
        <w:right w:val="none" w:sz="0" w:space="0" w:color="auto"/>
      </w:divBdr>
    </w:div>
    <w:div w:id="497574634">
      <w:bodyDiv w:val="1"/>
      <w:marLeft w:val="0"/>
      <w:marRight w:val="0"/>
      <w:marTop w:val="0"/>
      <w:marBottom w:val="0"/>
      <w:divBdr>
        <w:top w:val="none" w:sz="0" w:space="0" w:color="auto"/>
        <w:left w:val="none" w:sz="0" w:space="0" w:color="auto"/>
        <w:bottom w:val="none" w:sz="0" w:space="0" w:color="auto"/>
        <w:right w:val="none" w:sz="0" w:space="0" w:color="auto"/>
      </w:divBdr>
    </w:div>
    <w:div w:id="701252067">
      <w:bodyDiv w:val="1"/>
      <w:marLeft w:val="0"/>
      <w:marRight w:val="0"/>
      <w:marTop w:val="0"/>
      <w:marBottom w:val="0"/>
      <w:divBdr>
        <w:top w:val="none" w:sz="0" w:space="0" w:color="auto"/>
        <w:left w:val="none" w:sz="0" w:space="0" w:color="auto"/>
        <w:bottom w:val="none" w:sz="0" w:space="0" w:color="auto"/>
        <w:right w:val="none" w:sz="0" w:space="0" w:color="auto"/>
      </w:divBdr>
    </w:div>
    <w:div w:id="854728486">
      <w:bodyDiv w:val="1"/>
      <w:marLeft w:val="0"/>
      <w:marRight w:val="0"/>
      <w:marTop w:val="0"/>
      <w:marBottom w:val="0"/>
      <w:divBdr>
        <w:top w:val="none" w:sz="0" w:space="0" w:color="auto"/>
        <w:left w:val="none" w:sz="0" w:space="0" w:color="auto"/>
        <w:bottom w:val="none" w:sz="0" w:space="0" w:color="auto"/>
        <w:right w:val="none" w:sz="0" w:space="0" w:color="auto"/>
      </w:divBdr>
    </w:div>
    <w:div w:id="1449276704">
      <w:bodyDiv w:val="1"/>
      <w:marLeft w:val="0"/>
      <w:marRight w:val="0"/>
      <w:marTop w:val="0"/>
      <w:marBottom w:val="0"/>
      <w:divBdr>
        <w:top w:val="none" w:sz="0" w:space="0" w:color="auto"/>
        <w:left w:val="none" w:sz="0" w:space="0" w:color="auto"/>
        <w:bottom w:val="none" w:sz="0" w:space="0" w:color="auto"/>
        <w:right w:val="none" w:sz="0" w:space="0" w:color="auto"/>
      </w:divBdr>
    </w:div>
    <w:div w:id="1615793064">
      <w:bodyDiv w:val="1"/>
      <w:marLeft w:val="0"/>
      <w:marRight w:val="0"/>
      <w:marTop w:val="0"/>
      <w:marBottom w:val="0"/>
      <w:divBdr>
        <w:top w:val="none" w:sz="0" w:space="0" w:color="auto"/>
        <w:left w:val="none" w:sz="0" w:space="0" w:color="auto"/>
        <w:bottom w:val="none" w:sz="0" w:space="0" w:color="auto"/>
        <w:right w:val="none" w:sz="0" w:space="0" w:color="auto"/>
      </w:divBdr>
    </w:div>
    <w:div w:id="1687487138">
      <w:bodyDiv w:val="1"/>
      <w:marLeft w:val="0"/>
      <w:marRight w:val="0"/>
      <w:marTop w:val="0"/>
      <w:marBottom w:val="0"/>
      <w:divBdr>
        <w:top w:val="none" w:sz="0" w:space="0" w:color="auto"/>
        <w:left w:val="none" w:sz="0" w:space="0" w:color="auto"/>
        <w:bottom w:val="none" w:sz="0" w:space="0" w:color="auto"/>
        <w:right w:val="none" w:sz="0" w:space="0" w:color="auto"/>
      </w:divBdr>
    </w:div>
    <w:div w:id="1799375471">
      <w:bodyDiv w:val="1"/>
      <w:marLeft w:val="0"/>
      <w:marRight w:val="0"/>
      <w:marTop w:val="0"/>
      <w:marBottom w:val="0"/>
      <w:divBdr>
        <w:top w:val="none" w:sz="0" w:space="0" w:color="auto"/>
        <w:left w:val="none" w:sz="0" w:space="0" w:color="auto"/>
        <w:bottom w:val="none" w:sz="0" w:space="0" w:color="auto"/>
        <w:right w:val="none" w:sz="0" w:space="0" w:color="auto"/>
      </w:divBdr>
    </w:div>
    <w:div w:id="189754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plu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9CFDD-4D10-4F54-A48F-D86C4E92A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26</Pages>
  <Words>10098</Words>
  <Characters>57562</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67525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Ким Татьяна Борисовна</dc:creator>
  <cp:lastModifiedBy>Карташова Мария Васильевна</cp:lastModifiedBy>
  <cp:revision>6</cp:revision>
  <cp:lastPrinted>2022-04-18T10:34:00Z</cp:lastPrinted>
  <dcterms:created xsi:type="dcterms:W3CDTF">2025-11-07T11:43:00Z</dcterms:created>
  <dcterms:modified xsi:type="dcterms:W3CDTF">2025-12-01T05:54:00Z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